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9782" w:type="dxa"/>
        <w:tblInd w:w="-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20" w:firstRow="1" w:lastRow="0" w:firstColumn="0" w:lastColumn="0" w:noHBand="0" w:noVBand="0"/>
        <w:tblCaption w:val="METRYKA OPRACOWANIA"/>
        <w:tblDescription w:val="EKSPERTYZA TECHNICZNA POSZYCIA DACHU BUDYNKU ZAKŁADU UBEZPIECZEŃ SPOŁECZNYCH PRZY UL. ZAKOPIAŃSKIEJ 33 W KRAKOWIE&#10;ADRES OBIEKTU: KRAKÓW, UL. ZAKOPIAŃSKA 33, KRAKÓW&#10;- NAZWA JEDNOSTKI EWIDENCYJNEJ&#10;- NAZWA I NUMER OBRĘBU EWIDENCYJNEGO&#10;- NUMERY DZIAŁEK EWIDENCYJNYCH &#10;JEDNOSTKA EWIDENCYJNA: 126104_9 PODGÓRZE, OBRĘB: 0032, DZIAŁKA NR: 226, 227/9, 228/1, IDENTYFIKATOR DZIAŁKI: 126104_9.0032.226, 126104_9.0032.227/9, 126104_9.0032.228/1&#10;IMIĘ I NAZWISKO LUB NAZWA ZLECENIODAWCY, ADRES ZLECENIODAWCY: &#10;ZAKŁAD UBEZPIECZEŃ SPOŁECZNYCH, 01-748 WARSZAWA, UL. SZAMOCKA 3, 5&#10;ODDZIAŁ W KRAKOWIE&#10;UL. PĘDZICHÓW 27&#10;31-080 KRAKÓW&#10;&#10;SPORZĄDZIŁ &#10;MIROSŁAW MACIOSZEK&#10;PRACOWNIA PROJEKTÓW MODUS&#10;UL. SZLAK 65/1004&#10;31-153 KRAKÓW&#10;NIP 648-190-94-01&#10;"/>
      </w:tblPr>
      <w:tblGrid>
        <w:gridCol w:w="2344"/>
        <w:gridCol w:w="7438"/>
      </w:tblGrid>
      <w:tr w:rsidR="00AE7B9E" w:rsidRPr="00AE7B9E" w14:paraId="4E10BAFB" w14:textId="77777777" w:rsidTr="00C161F1">
        <w:trPr>
          <w:trHeight w:val="699"/>
          <w:tblHeader/>
        </w:trPr>
        <w:tc>
          <w:tcPr>
            <w:tcW w:w="978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364C0F" w14:textId="77777777" w:rsidR="00FF7EF5" w:rsidRPr="00C161F1" w:rsidRDefault="009C2B87" w:rsidP="00923EA6">
            <w:pPr>
              <w:jc w:val="center"/>
              <w:rPr>
                <w:rFonts w:ascii="Arial" w:hAnsi="Arial"/>
                <w:b/>
                <w:sz w:val="32"/>
              </w:rPr>
            </w:pPr>
            <w:r w:rsidRPr="009C2B87">
              <w:rPr>
                <w:rFonts w:ascii="Arial" w:hAnsi="Arial"/>
                <w:b/>
                <w:sz w:val="32"/>
              </w:rPr>
              <w:t>EKSPERTYZA TE</w:t>
            </w:r>
            <w:r>
              <w:rPr>
                <w:rFonts w:ascii="Arial" w:hAnsi="Arial"/>
                <w:b/>
                <w:sz w:val="32"/>
              </w:rPr>
              <w:t xml:space="preserve">CHNICZNA </w:t>
            </w:r>
            <w:r w:rsidR="008A48FB">
              <w:rPr>
                <w:rFonts w:ascii="Arial" w:hAnsi="Arial"/>
                <w:b/>
                <w:sz w:val="32"/>
              </w:rPr>
              <w:t>FONTANNY NA</w:t>
            </w:r>
            <w:r w:rsidR="00C161F1">
              <w:rPr>
                <w:rFonts w:ascii="Arial" w:hAnsi="Arial"/>
                <w:b/>
                <w:sz w:val="32"/>
              </w:rPr>
              <w:t xml:space="preserve"> TERENIE</w:t>
            </w:r>
            <w:r w:rsidR="008A48FB">
              <w:rPr>
                <w:rFonts w:ascii="Arial" w:hAnsi="Arial"/>
                <w:b/>
                <w:sz w:val="32"/>
              </w:rPr>
              <w:t xml:space="preserve"> SK</w:t>
            </w:r>
            <w:r w:rsidR="00923EA6">
              <w:rPr>
                <w:rFonts w:ascii="Arial" w:hAnsi="Arial"/>
                <w:b/>
                <w:sz w:val="32"/>
              </w:rPr>
              <w:t>W</w:t>
            </w:r>
            <w:r w:rsidR="008A48FB">
              <w:rPr>
                <w:rFonts w:ascii="Arial" w:hAnsi="Arial"/>
                <w:b/>
                <w:sz w:val="32"/>
              </w:rPr>
              <w:t>E</w:t>
            </w:r>
            <w:r w:rsidR="00923EA6">
              <w:rPr>
                <w:rFonts w:ascii="Arial" w:hAnsi="Arial"/>
                <w:b/>
                <w:sz w:val="32"/>
              </w:rPr>
              <w:t>R</w:t>
            </w:r>
            <w:r w:rsidR="00C161F1">
              <w:rPr>
                <w:rFonts w:ascii="Arial" w:hAnsi="Arial"/>
                <w:b/>
                <w:sz w:val="32"/>
              </w:rPr>
              <w:t xml:space="preserve">U </w:t>
            </w:r>
            <w:r w:rsidRPr="009C2B87">
              <w:rPr>
                <w:rFonts w:ascii="Arial" w:hAnsi="Arial"/>
                <w:b/>
                <w:sz w:val="32"/>
              </w:rPr>
              <w:t>PRZY</w:t>
            </w:r>
            <w:r>
              <w:rPr>
                <w:rFonts w:ascii="Arial" w:hAnsi="Arial"/>
                <w:b/>
                <w:sz w:val="32"/>
              </w:rPr>
              <w:t xml:space="preserve"> </w:t>
            </w:r>
            <w:r w:rsidRPr="009C2B87">
              <w:rPr>
                <w:rFonts w:ascii="Arial" w:hAnsi="Arial"/>
                <w:b/>
                <w:sz w:val="32"/>
              </w:rPr>
              <w:t xml:space="preserve">UL. </w:t>
            </w:r>
            <w:r w:rsidR="00923EA6">
              <w:rPr>
                <w:rFonts w:ascii="Arial" w:hAnsi="Arial"/>
                <w:b/>
                <w:sz w:val="32"/>
              </w:rPr>
              <w:t>GRUNWALDZKIEJ W ŻARACH</w:t>
            </w:r>
          </w:p>
        </w:tc>
      </w:tr>
      <w:tr w:rsidR="00AE7B9E" w:rsidRPr="00AE7B9E" w14:paraId="48C86588" w14:textId="77777777" w:rsidTr="00C161F1">
        <w:trPr>
          <w:trHeight w:val="538"/>
        </w:trPr>
        <w:tc>
          <w:tcPr>
            <w:tcW w:w="2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E21FB9" w14:textId="77777777" w:rsidR="006B0F29" w:rsidRPr="009C2B87" w:rsidRDefault="006B0F29" w:rsidP="00FF57BD">
            <w:pPr>
              <w:rPr>
                <w:rFonts w:ascii="Arial" w:hAnsi="Arial" w:cs="Arial"/>
                <w:sz w:val="16"/>
              </w:rPr>
            </w:pPr>
            <w:r w:rsidRPr="009C2B87">
              <w:rPr>
                <w:rFonts w:ascii="Arial" w:hAnsi="Arial" w:cs="Arial"/>
                <w:sz w:val="16"/>
              </w:rPr>
              <w:t>A</w:t>
            </w:r>
            <w:r w:rsidR="00670221" w:rsidRPr="009C2B87">
              <w:rPr>
                <w:rFonts w:ascii="Arial" w:hAnsi="Arial" w:cs="Arial"/>
                <w:sz w:val="16"/>
              </w:rPr>
              <w:t>DR</w:t>
            </w:r>
            <w:r w:rsidRPr="009C2B87">
              <w:rPr>
                <w:rFonts w:ascii="Arial" w:hAnsi="Arial" w:cs="Arial"/>
                <w:sz w:val="16"/>
              </w:rPr>
              <w:t xml:space="preserve">ES </w:t>
            </w:r>
            <w:r w:rsidR="00772FF8" w:rsidRPr="009C2B87">
              <w:rPr>
                <w:rFonts w:ascii="Arial" w:hAnsi="Arial" w:cs="Arial"/>
                <w:sz w:val="16"/>
              </w:rPr>
              <w:t xml:space="preserve">OBIEKTU </w:t>
            </w:r>
          </w:p>
        </w:tc>
        <w:tc>
          <w:tcPr>
            <w:tcW w:w="7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</w:tcMar>
            <w:vAlign w:val="center"/>
          </w:tcPr>
          <w:p w14:paraId="67E7F5AA" w14:textId="77777777" w:rsidR="009C2B87" w:rsidRPr="009C2B87" w:rsidRDefault="00923EA6" w:rsidP="00923EA6">
            <w:pPr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ŻARY</w:t>
            </w:r>
            <w:r w:rsidR="009C2B87" w:rsidRPr="009C2B87">
              <w:rPr>
                <w:rFonts w:ascii="Arial" w:hAnsi="Arial" w:cs="Arial"/>
                <w:sz w:val="22"/>
                <w:szCs w:val="22"/>
              </w:rPr>
              <w:t xml:space="preserve">, UL. </w:t>
            </w:r>
            <w:r>
              <w:rPr>
                <w:rFonts w:ascii="Arial" w:hAnsi="Arial" w:cs="Arial"/>
                <w:sz w:val="22"/>
                <w:szCs w:val="22"/>
              </w:rPr>
              <w:t>GRUNWALDZKA</w:t>
            </w:r>
            <w:r w:rsidR="009C2B87" w:rsidRPr="009C2B87">
              <w:rPr>
                <w:rFonts w:ascii="Arial" w:hAnsi="Arial" w:cs="Arial"/>
                <w:sz w:val="22"/>
                <w:szCs w:val="22"/>
              </w:rPr>
              <w:t xml:space="preserve">, </w:t>
            </w:r>
            <w:r>
              <w:rPr>
                <w:rFonts w:ascii="Arial" w:hAnsi="Arial" w:cs="Arial"/>
                <w:sz w:val="22"/>
                <w:szCs w:val="22"/>
              </w:rPr>
              <w:t>ŻARY</w:t>
            </w:r>
          </w:p>
        </w:tc>
      </w:tr>
      <w:tr w:rsidR="00AE7B9E" w:rsidRPr="00AE7B9E" w14:paraId="7887FED3" w14:textId="77777777" w:rsidTr="00C161F1">
        <w:trPr>
          <w:trHeight w:val="1233"/>
        </w:trPr>
        <w:tc>
          <w:tcPr>
            <w:tcW w:w="2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EBE607" w14:textId="77777777" w:rsidR="00772FF8" w:rsidRPr="009C2B87" w:rsidRDefault="00EA3739" w:rsidP="009C2B87">
            <w:pPr>
              <w:rPr>
                <w:rFonts w:ascii="Arial" w:hAnsi="Arial" w:cs="Arial"/>
                <w:sz w:val="16"/>
              </w:rPr>
            </w:pPr>
            <w:r w:rsidRPr="009C2B87">
              <w:rPr>
                <w:rFonts w:ascii="Arial" w:hAnsi="Arial" w:cs="Arial"/>
                <w:sz w:val="16"/>
              </w:rPr>
              <w:t xml:space="preserve">- </w:t>
            </w:r>
            <w:r w:rsidR="00772FF8" w:rsidRPr="009C2B87">
              <w:rPr>
                <w:rFonts w:ascii="Arial" w:hAnsi="Arial" w:cs="Arial"/>
                <w:sz w:val="16"/>
              </w:rPr>
              <w:t>NAZWA JEDNOSTKI EWIDENCYJNEJ</w:t>
            </w:r>
          </w:p>
          <w:p w14:paraId="56E4694B" w14:textId="77777777" w:rsidR="00772FF8" w:rsidRPr="009C2B87" w:rsidRDefault="00EA3739" w:rsidP="009C2B87">
            <w:pPr>
              <w:rPr>
                <w:rFonts w:ascii="Arial" w:hAnsi="Arial" w:cs="Arial"/>
                <w:sz w:val="16"/>
              </w:rPr>
            </w:pPr>
            <w:r w:rsidRPr="009C2B87">
              <w:rPr>
                <w:rFonts w:ascii="Arial" w:hAnsi="Arial" w:cs="Arial"/>
                <w:sz w:val="16"/>
              </w:rPr>
              <w:t xml:space="preserve">- </w:t>
            </w:r>
            <w:r w:rsidR="00772FF8" w:rsidRPr="009C2B87">
              <w:rPr>
                <w:rFonts w:ascii="Arial" w:hAnsi="Arial" w:cs="Arial"/>
                <w:sz w:val="16"/>
              </w:rPr>
              <w:t>NAZWA I NUMER OBRĘBU EWIDENCYJNEGO</w:t>
            </w:r>
          </w:p>
          <w:p w14:paraId="13A8386B" w14:textId="77777777" w:rsidR="00772FF8" w:rsidRPr="009C2B87" w:rsidRDefault="00EA3739" w:rsidP="009C2B87">
            <w:pPr>
              <w:rPr>
                <w:rFonts w:ascii="Arial" w:hAnsi="Arial" w:cs="Arial"/>
                <w:sz w:val="16"/>
              </w:rPr>
            </w:pPr>
            <w:r w:rsidRPr="009C2B87">
              <w:rPr>
                <w:rFonts w:ascii="Arial" w:hAnsi="Arial" w:cs="Arial"/>
                <w:sz w:val="16"/>
              </w:rPr>
              <w:t xml:space="preserve">- </w:t>
            </w:r>
            <w:r w:rsidR="00772FF8" w:rsidRPr="009C2B87">
              <w:rPr>
                <w:rFonts w:ascii="Arial" w:hAnsi="Arial" w:cs="Arial"/>
                <w:sz w:val="16"/>
              </w:rPr>
              <w:t xml:space="preserve">NUMERY DZIAŁEK </w:t>
            </w:r>
            <w:r w:rsidRPr="009C2B87">
              <w:rPr>
                <w:rFonts w:ascii="Arial" w:hAnsi="Arial" w:cs="Arial"/>
                <w:sz w:val="16"/>
              </w:rPr>
              <w:t>EWIDENCYJNYCH</w:t>
            </w:r>
          </w:p>
        </w:tc>
        <w:tc>
          <w:tcPr>
            <w:tcW w:w="7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</w:tcMar>
            <w:vAlign w:val="center"/>
          </w:tcPr>
          <w:p w14:paraId="37891000" w14:textId="77777777" w:rsidR="003E07D5" w:rsidRPr="009C2B87" w:rsidRDefault="003E07D5" w:rsidP="009C2B87">
            <w:pPr>
              <w:rPr>
                <w:rFonts w:ascii="Arial" w:hAnsi="Arial" w:cs="Arial"/>
                <w:sz w:val="22"/>
                <w:szCs w:val="22"/>
              </w:rPr>
            </w:pPr>
            <w:r w:rsidRPr="009C2B87">
              <w:rPr>
                <w:rFonts w:ascii="Arial" w:hAnsi="Arial" w:cs="Arial"/>
                <w:sz w:val="22"/>
                <w:szCs w:val="22"/>
              </w:rPr>
              <w:t xml:space="preserve">JEDNOSTKA EWIDENCYJNA: </w:t>
            </w:r>
            <w:r w:rsidR="00923EA6">
              <w:rPr>
                <w:rFonts w:ascii="Arial" w:hAnsi="Arial" w:cs="Arial"/>
                <w:sz w:val="22"/>
                <w:szCs w:val="22"/>
              </w:rPr>
              <w:t xml:space="preserve">081102_1 </w:t>
            </w:r>
          </w:p>
          <w:p w14:paraId="2037B382" w14:textId="77777777" w:rsidR="003E07D5" w:rsidRPr="009C2B87" w:rsidRDefault="003E07D5" w:rsidP="009C2B87">
            <w:pPr>
              <w:rPr>
                <w:rFonts w:ascii="Arial" w:hAnsi="Arial" w:cs="Arial"/>
                <w:sz w:val="22"/>
                <w:szCs w:val="22"/>
              </w:rPr>
            </w:pPr>
            <w:r w:rsidRPr="009C2B87">
              <w:rPr>
                <w:rFonts w:ascii="Arial" w:hAnsi="Arial" w:cs="Arial"/>
                <w:sz w:val="22"/>
                <w:szCs w:val="22"/>
              </w:rPr>
              <w:t>OBRĘB: 00</w:t>
            </w:r>
            <w:r w:rsidR="00923EA6">
              <w:rPr>
                <w:rFonts w:ascii="Arial" w:hAnsi="Arial" w:cs="Arial"/>
                <w:sz w:val="22"/>
                <w:szCs w:val="22"/>
              </w:rPr>
              <w:t>05</w:t>
            </w:r>
          </w:p>
          <w:p w14:paraId="13EE3E19" w14:textId="77777777" w:rsidR="003E07D5" w:rsidRPr="009C2B87" w:rsidRDefault="003E07D5" w:rsidP="009C2B87">
            <w:pPr>
              <w:rPr>
                <w:rFonts w:ascii="Arial" w:hAnsi="Arial" w:cs="Arial"/>
                <w:sz w:val="22"/>
                <w:szCs w:val="22"/>
              </w:rPr>
            </w:pPr>
            <w:r w:rsidRPr="009C2B87">
              <w:rPr>
                <w:rFonts w:ascii="Arial" w:hAnsi="Arial" w:cs="Arial"/>
                <w:sz w:val="22"/>
                <w:szCs w:val="22"/>
              </w:rPr>
              <w:t xml:space="preserve">DZIAŁKA NR: </w:t>
            </w:r>
            <w:r w:rsidR="00923EA6">
              <w:rPr>
                <w:rFonts w:ascii="Arial" w:hAnsi="Arial"/>
                <w:sz w:val="22"/>
                <w:szCs w:val="22"/>
              </w:rPr>
              <w:t>186/2</w:t>
            </w:r>
          </w:p>
          <w:p w14:paraId="35D0FD94" w14:textId="77777777" w:rsidR="003E07D5" w:rsidRPr="009C2B87" w:rsidRDefault="003E07D5" w:rsidP="009C2B87">
            <w:pPr>
              <w:rPr>
                <w:rFonts w:ascii="Arial" w:hAnsi="Arial" w:cs="Arial"/>
                <w:sz w:val="22"/>
                <w:szCs w:val="22"/>
              </w:rPr>
            </w:pPr>
            <w:r w:rsidRPr="009C2B87">
              <w:rPr>
                <w:rFonts w:ascii="Arial" w:hAnsi="Arial" w:cs="Arial"/>
                <w:sz w:val="22"/>
                <w:szCs w:val="22"/>
              </w:rPr>
              <w:t>IDENTYFIKATOR DZIAŁKI:</w:t>
            </w:r>
          </w:p>
          <w:p w14:paraId="2D9CEEF5" w14:textId="77777777" w:rsidR="00306716" w:rsidRPr="009C2B87" w:rsidRDefault="00923EA6" w:rsidP="00FF57B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081102_1</w:t>
            </w:r>
          </w:p>
        </w:tc>
      </w:tr>
      <w:tr w:rsidR="00AE7B9E" w:rsidRPr="00AE7B9E" w14:paraId="56B6060E" w14:textId="77777777" w:rsidTr="00C161F1">
        <w:trPr>
          <w:trHeight w:val="1929"/>
        </w:trPr>
        <w:tc>
          <w:tcPr>
            <w:tcW w:w="2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47CBFB" w14:textId="77777777" w:rsidR="00772FF8" w:rsidRPr="00482650" w:rsidRDefault="00772FF8" w:rsidP="009C2B87">
            <w:pPr>
              <w:rPr>
                <w:rFonts w:ascii="Arial" w:hAnsi="Arial" w:cs="Arial"/>
                <w:sz w:val="16"/>
              </w:rPr>
            </w:pPr>
            <w:r w:rsidRPr="00482650">
              <w:rPr>
                <w:rFonts w:ascii="Arial" w:hAnsi="Arial" w:cs="Arial"/>
                <w:sz w:val="16"/>
              </w:rPr>
              <w:t xml:space="preserve">IMIĘ I NAZWISKO </w:t>
            </w:r>
          </w:p>
          <w:p w14:paraId="2169223E" w14:textId="77777777" w:rsidR="009C2B87" w:rsidRPr="00482650" w:rsidRDefault="00772FF8" w:rsidP="009C2B87">
            <w:pPr>
              <w:rPr>
                <w:rFonts w:ascii="Arial" w:hAnsi="Arial" w:cs="Arial"/>
                <w:sz w:val="16"/>
              </w:rPr>
            </w:pPr>
            <w:r w:rsidRPr="00482650">
              <w:rPr>
                <w:rFonts w:ascii="Arial" w:hAnsi="Arial" w:cs="Arial"/>
                <w:sz w:val="16"/>
              </w:rPr>
              <w:t xml:space="preserve">LUB NAZWA </w:t>
            </w:r>
            <w:r w:rsidR="00FF7EF5" w:rsidRPr="00482650">
              <w:rPr>
                <w:rFonts w:ascii="Arial" w:hAnsi="Arial" w:cs="Arial"/>
                <w:sz w:val="16"/>
              </w:rPr>
              <w:t>ZLECENIODAWCY</w:t>
            </w:r>
            <w:r w:rsidRPr="00482650">
              <w:rPr>
                <w:rFonts w:ascii="Arial" w:hAnsi="Arial" w:cs="Arial"/>
                <w:sz w:val="16"/>
              </w:rPr>
              <w:t xml:space="preserve">, </w:t>
            </w:r>
          </w:p>
          <w:p w14:paraId="595377FE" w14:textId="77777777" w:rsidR="00A57FE8" w:rsidRPr="00482650" w:rsidRDefault="00772FF8" w:rsidP="009C2B87">
            <w:pPr>
              <w:rPr>
                <w:rFonts w:ascii="Arial" w:hAnsi="Arial" w:cs="Arial"/>
                <w:sz w:val="16"/>
              </w:rPr>
            </w:pPr>
            <w:r w:rsidRPr="00482650">
              <w:rPr>
                <w:rFonts w:ascii="Arial" w:hAnsi="Arial" w:cs="Arial"/>
                <w:sz w:val="16"/>
              </w:rPr>
              <w:t xml:space="preserve">ADRES </w:t>
            </w:r>
            <w:r w:rsidR="00FF7EF5" w:rsidRPr="00482650">
              <w:rPr>
                <w:rFonts w:ascii="Arial" w:hAnsi="Arial" w:cs="Arial"/>
                <w:sz w:val="16"/>
              </w:rPr>
              <w:t>ZLECENIODAWCY</w:t>
            </w:r>
          </w:p>
          <w:p w14:paraId="722F3272" w14:textId="77777777" w:rsidR="00EA3739" w:rsidRPr="009C2B87" w:rsidRDefault="00EA3739" w:rsidP="009C2B87">
            <w:pPr>
              <w:rPr>
                <w:rFonts w:ascii="Arial" w:hAnsi="Arial" w:cs="Arial"/>
                <w:color w:val="FF0000"/>
                <w:sz w:val="16"/>
                <w:szCs w:val="8"/>
              </w:rPr>
            </w:pPr>
          </w:p>
        </w:tc>
        <w:tc>
          <w:tcPr>
            <w:tcW w:w="7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</w:tcMar>
            <w:vAlign w:val="center"/>
          </w:tcPr>
          <w:p w14:paraId="17AF4431" w14:textId="77777777" w:rsidR="00923EA6" w:rsidRDefault="00923EA6" w:rsidP="00482650">
            <w:pPr>
              <w:rPr>
                <w:rFonts w:ascii="Arial" w:eastAsiaTheme="minorHAnsi" w:hAnsi="Arial" w:cs="Arial"/>
                <w:sz w:val="22"/>
              </w:rPr>
            </w:pPr>
            <w:r>
              <w:rPr>
                <w:rFonts w:ascii="Arial" w:eastAsiaTheme="minorHAnsi" w:hAnsi="Arial" w:cs="Arial"/>
                <w:sz w:val="22"/>
              </w:rPr>
              <w:t>GMINA ŻARY O STATUSIE MIEJSKIM</w:t>
            </w:r>
          </w:p>
          <w:p w14:paraId="39D7BA2F" w14:textId="77777777" w:rsidR="00923EA6" w:rsidRPr="00482650" w:rsidRDefault="00923EA6" w:rsidP="00482650">
            <w:pPr>
              <w:rPr>
                <w:rFonts w:ascii="Arial" w:eastAsiaTheme="minorHAnsi" w:hAnsi="Arial" w:cs="Arial"/>
                <w:sz w:val="22"/>
              </w:rPr>
            </w:pPr>
            <w:r>
              <w:rPr>
                <w:rFonts w:ascii="Arial" w:eastAsiaTheme="minorHAnsi" w:hAnsi="Arial" w:cs="Arial"/>
                <w:sz w:val="22"/>
              </w:rPr>
              <w:t>PL. RYNEK 1-5, 68-200 ŻARY</w:t>
            </w:r>
          </w:p>
          <w:p w14:paraId="240E6143" w14:textId="77777777" w:rsidR="00B90C8D" w:rsidRPr="009C2B87" w:rsidRDefault="00B90C8D" w:rsidP="00482650"/>
        </w:tc>
      </w:tr>
      <w:tr w:rsidR="00AE7B9E" w:rsidRPr="00AE7B9E" w14:paraId="7BF39203" w14:textId="77777777" w:rsidTr="00C161F1">
        <w:trPr>
          <w:trHeight w:val="1929"/>
        </w:trPr>
        <w:tc>
          <w:tcPr>
            <w:tcW w:w="2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132233" w14:textId="77777777" w:rsidR="00FF7EF5" w:rsidRPr="009C2B87" w:rsidRDefault="00FF7EF5" w:rsidP="009C2B87">
            <w:pPr>
              <w:rPr>
                <w:rFonts w:ascii="Arial" w:hAnsi="Arial" w:cs="Arial"/>
                <w:sz w:val="16"/>
                <w:szCs w:val="8"/>
              </w:rPr>
            </w:pPr>
            <w:r w:rsidRPr="009C2B87">
              <w:rPr>
                <w:rFonts w:ascii="Arial" w:hAnsi="Arial" w:cs="Arial"/>
                <w:sz w:val="16"/>
                <w:szCs w:val="8"/>
              </w:rPr>
              <w:t>SPORZĄDZIŁ</w:t>
            </w:r>
          </w:p>
        </w:tc>
        <w:tc>
          <w:tcPr>
            <w:tcW w:w="7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</w:tcMar>
            <w:vAlign w:val="center"/>
          </w:tcPr>
          <w:p w14:paraId="1913D393" w14:textId="77777777" w:rsidR="00FF7EF5" w:rsidRPr="009C2B87" w:rsidRDefault="00FF7EF5" w:rsidP="009C2B87">
            <w:pPr>
              <w:rPr>
                <w:rFonts w:ascii="Arial" w:hAnsi="Arial" w:cs="Arial"/>
                <w:sz w:val="22"/>
                <w:szCs w:val="22"/>
              </w:rPr>
            </w:pPr>
            <w:r w:rsidRPr="009C2B87">
              <w:rPr>
                <w:rFonts w:ascii="Arial" w:hAnsi="Arial" w:cs="Arial"/>
                <w:sz w:val="22"/>
                <w:szCs w:val="22"/>
              </w:rPr>
              <w:t>MIROSŁAW MACIOSZEK</w:t>
            </w:r>
          </w:p>
          <w:p w14:paraId="28A86819" w14:textId="77777777" w:rsidR="00FF7EF5" w:rsidRPr="009C2B87" w:rsidRDefault="00FF7EF5" w:rsidP="009C2B87">
            <w:pPr>
              <w:rPr>
                <w:rFonts w:ascii="Arial" w:hAnsi="Arial" w:cs="Arial"/>
                <w:sz w:val="22"/>
                <w:szCs w:val="22"/>
              </w:rPr>
            </w:pPr>
            <w:r w:rsidRPr="009C2B87">
              <w:rPr>
                <w:rFonts w:ascii="Arial" w:hAnsi="Arial" w:cs="Arial"/>
                <w:sz w:val="22"/>
                <w:szCs w:val="22"/>
              </w:rPr>
              <w:t>PRACOWNIA PROJEKTÓW MODUS</w:t>
            </w:r>
          </w:p>
          <w:p w14:paraId="5FAE5BAD" w14:textId="77777777" w:rsidR="00FF7EF5" w:rsidRPr="009C2B87" w:rsidRDefault="00FF7EF5" w:rsidP="009C2B87">
            <w:pPr>
              <w:rPr>
                <w:rFonts w:ascii="Arial" w:hAnsi="Arial" w:cs="Arial"/>
                <w:sz w:val="22"/>
                <w:szCs w:val="22"/>
              </w:rPr>
            </w:pPr>
            <w:r w:rsidRPr="009C2B87">
              <w:rPr>
                <w:rFonts w:ascii="Arial" w:hAnsi="Arial" w:cs="Arial"/>
                <w:sz w:val="22"/>
                <w:szCs w:val="22"/>
              </w:rPr>
              <w:t>UL. SZLAK 65/1004</w:t>
            </w:r>
          </w:p>
          <w:p w14:paraId="3EFFD876" w14:textId="77777777" w:rsidR="00FF7EF5" w:rsidRPr="009C2B87" w:rsidRDefault="00FF7EF5" w:rsidP="009C2B87">
            <w:pPr>
              <w:rPr>
                <w:rFonts w:ascii="Arial" w:hAnsi="Arial" w:cs="Arial"/>
                <w:sz w:val="22"/>
                <w:szCs w:val="22"/>
              </w:rPr>
            </w:pPr>
            <w:r w:rsidRPr="009C2B87">
              <w:rPr>
                <w:rFonts w:ascii="Arial" w:hAnsi="Arial" w:cs="Arial"/>
                <w:sz w:val="22"/>
                <w:szCs w:val="22"/>
              </w:rPr>
              <w:t>31-153 KRAKÓW</w:t>
            </w:r>
          </w:p>
          <w:p w14:paraId="781FEDD2" w14:textId="77777777" w:rsidR="00FF7EF5" w:rsidRPr="009C2B87" w:rsidRDefault="00FF7EF5" w:rsidP="009C2B87">
            <w:pPr>
              <w:rPr>
                <w:rFonts w:ascii="Arial" w:hAnsi="Arial" w:cs="Arial"/>
                <w:sz w:val="22"/>
                <w:szCs w:val="22"/>
              </w:rPr>
            </w:pPr>
            <w:r w:rsidRPr="009C2B87">
              <w:rPr>
                <w:rFonts w:ascii="Arial" w:hAnsi="Arial" w:cs="Arial"/>
                <w:sz w:val="22"/>
                <w:szCs w:val="22"/>
              </w:rPr>
              <w:t>NIP 648-190-94-01</w:t>
            </w:r>
          </w:p>
        </w:tc>
      </w:tr>
    </w:tbl>
    <w:p w14:paraId="4A357FB1" w14:textId="77777777" w:rsidR="00FF7EF5" w:rsidRPr="00AE7B9E" w:rsidRDefault="00FF7EF5" w:rsidP="00900C62">
      <w:pPr>
        <w:pStyle w:val="Nagwek"/>
        <w:tabs>
          <w:tab w:val="clear" w:pos="4536"/>
          <w:tab w:val="clear" w:pos="9072"/>
        </w:tabs>
        <w:jc w:val="both"/>
        <w:rPr>
          <w:rFonts w:ascii="Arial" w:hAnsi="Arial" w:cs="Arial"/>
          <w:color w:val="FF0000"/>
          <w:sz w:val="22"/>
          <w:highlight w:val="yellow"/>
        </w:rPr>
      </w:pPr>
    </w:p>
    <w:p w14:paraId="017073DC" w14:textId="77777777" w:rsidR="00FF7EF5" w:rsidRPr="00AE7B9E" w:rsidRDefault="00FF7EF5" w:rsidP="00900C62">
      <w:pPr>
        <w:spacing w:after="200" w:line="276" w:lineRule="auto"/>
        <w:jc w:val="both"/>
        <w:rPr>
          <w:rFonts w:ascii="Arial" w:hAnsi="Arial" w:cs="Arial"/>
          <w:color w:val="FF0000"/>
          <w:sz w:val="22"/>
          <w:highlight w:val="yellow"/>
        </w:rPr>
      </w:pPr>
      <w:r w:rsidRPr="00AE7B9E">
        <w:rPr>
          <w:rFonts w:ascii="Arial" w:hAnsi="Arial" w:cs="Arial"/>
          <w:color w:val="FF0000"/>
          <w:sz w:val="22"/>
          <w:highlight w:val="yellow"/>
        </w:rPr>
        <w:br w:type="page"/>
      </w:r>
    </w:p>
    <w:p w14:paraId="52196822" w14:textId="77777777" w:rsidR="00F77948" w:rsidRPr="00742452" w:rsidRDefault="00F77948" w:rsidP="00742452">
      <w:pPr>
        <w:jc w:val="both"/>
        <w:rPr>
          <w:rFonts w:ascii="Arial" w:hAnsi="Arial"/>
          <w:b/>
          <w:sz w:val="22"/>
          <w:highlight w:val="yellow"/>
        </w:rPr>
      </w:pPr>
    </w:p>
    <w:p w14:paraId="33BCB672" w14:textId="77777777" w:rsidR="00742452" w:rsidRPr="002A342C" w:rsidRDefault="002A342C" w:rsidP="005317BD">
      <w:pPr>
        <w:pStyle w:val="Akapitzlist"/>
        <w:numPr>
          <w:ilvl w:val="0"/>
          <w:numId w:val="37"/>
        </w:numPr>
        <w:pBdr>
          <w:bottom w:val="single" w:sz="4" w:space="1" w:color="auto"/>
        </w:pBdr>
        <w:rPr>
          <w:rFonts w:ascii="Arial" w:hAnsi="Arial"/>
          <w:b/>
          <w:sz w:val="22"/>
        </w:rPr>
      </w:pPr>
      <w:r w:rsidRPr="002A342C">
        <w:rPr>
          <w:rFonts w:ascii="Arial" w:hAnsi="Arial"/>
          <w:b/>
          <w:sz w:val="22"/>
        </w:rPr>
        <w:t>EK</w:t>
      </w:r>
      <w:r w:rsidR="00742452" w:rsidRPr="002A342C">
        <w:rPr>
          <w:rFonts w:ascii="Arial" w:hAnsi="Arial"/>
          <w:b/>
          <w:sz w:val="22"/>
        </w:rPr>
        <w:t xml:space="preserve">SPERTYZA TECHNICZNA </w:t>
      </w:r>
      <w:r w:rsidR="00923EA6">
        <w:rPr>
          <w:rFonts w:ascii="Arial" w:hAnsi="Arial"/>
          <w:b/>
          <w:sz w:val="22"/>
        </w:rPr>
        <w:t xml:space="preserve">FONTANNY NA SKWERZE </w:t>
      </w:r>
    </w:p>
    <w:p w14:paraId="69B00D67" w14:textId="77777777" w:rsidR="00F77948" w:rsidRPr="00742452" w:rsidRDefault="00742452" w:rsidP="005317BD">
      <w:pPr>
        <w:ind w:firstLine="708"/>
      </w:pPr>
      <w:r w:rsidRPr="00742452">
        <w:rPr>
          <w:rFonts w:ascii="Arial" w:hAnsi="Arial"/>
          <w:b/>
          <w:sz w:val="22"/>
        </w:rPr>
        <w:t xml:space="preserve">UL. </w:t>
      </w:r>
      <w:r w:rsidR="00923EA6">
        <w:rPr>
          <w:rFonts w:ascii="Arial" w:hAnsi="Arial"/>
          <w:b/>
          <w:sz w:val="22"/>
        </w:rPr>
        <w:t>GRUNWALDZKIEJ W ŻARACH</w:t>
      </w:r>
    </w:p>
    <w:p w14:paraId="21FF0807" w14:textId="77777777" w:rsidR="00F77948" w:rsidRPr="00AE7B9E" w:rsidRDefault="00F77948" w:rsidP="00900C62">
      <w:pPr>
        <w:suppressAutoHyphens/>
        <w:jc w:val="both"/>
        <w:rPr>
          <w:rFonts w:ascii="Arial" w:hAnsi="Arial"/>
          <w:color w:val="FF0000"/>
          <w:sz w:val="22"/>
          <w:shd w:val="clear" w:color="auto" w:fill="FFFF00"/>
        </w:rPr>
      </w:pPr>
    </w:p>
    <w:p w14:paraId="4FE3C5B1" w14:textId="77777777" w:rsidR="00F77948" w:rsidRPr="0082103C" w:rsidRDefault="00F77948" w:rsidP="00900C62">
      <w:pPr>
        <w:suppressAutoHyphens/>
        <w:spacing w:line="276" w:lineRule="auto"/>
        <w:ind w:left="360"/>
        <w:jc w:val="both"/>
        <w:rPr>
          <w:rFonts w:ascii="Arial" w:hAnsi="Arial"/>
          <w:b/>
          <w:sz w:val="22"/>
        </w:rPr>
      </w:pPr>
      <w:r w:rsidRPr="0082103C">
        <w:rPr>
          <w:rFonts w:ascii="Arial" w:hAnsi="Arial"/>
          <w:b/>
          <w:sz w:val="22"/>
        </w:rPr>
        <w:t>Spis treści:</w:t>
      </w:r>
    </w:p>
    <w:p w14:paraId="7023E646" w14:textId="77777777" w:rsidR="00F77948" w:rsidRPr="0082103C" w:rsidRDefault="00F77948" w:rsidP="00900C62">
      <w:pPr>
        <w:pStyle w:val="Akapitzlist"/>
        <w:numPr>
          <w:ilvl w:val="0"/>
          <w:numId w:val="13"/>
        </w:numPr>
        <w:suppressAutoHyphens/>
        <w:autoSpaceDN w:val="0"/>
        <w:spacing w:line="276" w:lineRule="auto"/>
        <w:ind w:left="851" w:hanging="153"/>
        <w:contextualSpacing w:val="0"/>
        <w:jc w:val="both"/>
        <w:textAlignment w:val="baseline"/>
        <w:rPr>
          <w:rFonts w:ascii="Arial" w:hAnsi="Arial"/>
          <w:b/>
          <w:sz w:val="20"/>
        </w:rPr>
      </w:pPr>
      <w:r w:rsidRPr="0082103C">
        <w:rPr>
          <w:rFonts w:ascii="Arial" w:hAnsi="Arial"/>
          <w:b/>
          <w:sz w:val="20"/>
        </w:rPr>
        <w:t>Część opisowa</w:t>
      </w:r>
    </w:p>
    <w:p w14:paraId="2C45F681" w14:textId="77777777" w:rsidR="00F77948" w:rsidRPr="00742452" w:rsidRDefault="00F77948" w:rsidP="00900C62">
      <w:pPr>
        <w:pStyle w:val="Akapitzlist"/>
        <w:numPr>
          <w:ilvl w:val="0"/>
          <w:numId w:val="14"/>
        </w:numPr>
        <w:autoSpaceDN w:val="0"/>
        <w:contextualSpacing w:val="0"/>
        <w:jc w:val="both"/>
        <w:textAlignment w:val="baseline"/>
        <w:rPr>
          <w:rFonts w:ascii="Arial" w:hAnsi="Arial"/>
          <w:b/>
          <w:sz w:val="20"/>
        </w:rPr>
      </w:pPr>
      <w:r w:rsidRPr="00742452">
        <w:rPr>
          <w:rFonts w:ascii="Arial" w:hAnsi="Arial"/>
          <w:b/>
          <w:sz w:val="20"/>
        </w:rPr>
        <w:t>Dane ogólne</w:t>
      </w:r>
      <w:r w:rsidR="00742452">
        <w:rPr>
          <w:rFonts w:ascii="Arial" w:hAnsi="Arial"/>
          <w:b/>
          <w:sz w:val="20"/>
        </w:rPr>
        <w:t>.</w:t>
      </w:r>
    </w:p>
    <w:p w14:paraId="130E7C12" w14:textId="77777777" w:rsidR="00F77948" w:rsidRPr="00742452" w:rsidRDefault="00F77948" w:rsidP="00900C62">
      <w:pPr>
        <w:pStyle w:val="Akapitzlist"/>
        <w:numPr>
          <w:ilvl w:val="1"/>
          <w:numId w:val="14"/>
        </w:numPr>
        <w:autoSpaceDN w:val="0"/>
        <w:contextualSpacing w:val="0"/>
        <w:jc w:val="both"/>
        <w:textAlignment w:val="baseline"/>
        <w:rPr>
          <w:rFonts w:ascii="Arial" w:hAnsi="Arial"/>
          <w:sz w:val="20"/>
        </w:rPr>
      </w:pPr>
      <w:r w:rsidRPr="00742452">
        <w:rPr>
          <w:rFonts w:ascii="Arial" w:hAnsi="Arial"/>
          <w:sz w:val="20"/>
        </w:rPr>
        <w:t>Przedmiot opracowania</w:t>
      </w:r>
    </w:p>
    <w:p w14:paraId="2DBA83C6" w14:textId="77777777" w:rsidR="00F77948" w:rsidRPr="00742452" w:rsidRDefault="00F77948" w:rsidP="00900C62">
      <w:pPr>
        <w:pStyle w:val="Akapitzlist"/>
        <w:numPr>
          <w:ilvl w:val="1"/>
          <w:numId w:val="14"/>
        </w:numPr>
        <w:autoSpaceDN w:val="0"/>
        <w:contextualSpacing w:val="0"/>
        <w:jc w:val="both"/>
        <w:textAlignment w:val="baseline"/>
        <w:rPr>
          <w:rFonts w:ascii="Arial" w:hAnsi="Arial"/>
          <w:sz w:val="20"/>
        </w:rPr>
      </w:pPr>
      <w:r w:rsidRPr="00742452">
        <w:rPr>
          <w:rFonts w:ascii="Arial" w:hAnsi="Arial"/>
          <w:sz w:val="20"/>
        </w:rPr>
        <w:t>Lokalizacja</w:t>
      </w:r>
    </w:p>
    <w:p w14:paraId="675E1679" w14:textId="77777777" w:rsidR="00F77948" w:rsidRPr="00742452" w:rsidRDefault="00F77948" w:rsidP="00900C62">
      <w:pPr>
        <w:pStyle w:val="Akapitzlist"/>
        <w:numPr>
          <w:ilvl w:val="1"/>
          <w:numId w:val="14"/>
        </w:numPr>
        <w:autoSpaceDN w:val="0"/>
        <w:contextualSpacing w:val="0"/>
        <w:jc w:val="both"/>
        <w:textAlignment w:val="baseline"/>
        <w:rPr>
          <w:rFonts w:ascii="Arial" w:hAnsi="Arial"/>
          <w:sz w:val="20"/>
        </w:rPr>
      </w:pPr>
      <w:r w:rsidRPr="00742452">
        <w:rPr>
          <w:rFonts w:ascii="Arial" w:hAnsi="Arial"/>
          <w:sz w:val="20"/>
        </w:rPr>
        <w:t>Podstawa opracowania</w:t>
      </w:r>
    </w:p>
    <w:p w14:paraId="1F910E1B" w14:textId="77777777" w:rsidR="00F77948" w:rsidRPr="00742452" w:rsidRDefault="00742452" w:rsidP="00900C62">
      <w:pPr>
        <w:pStyle w:val="Akapitzlist"/>
        <w:numPr>
          <w:ilvl w:val="0"/>
          <w:numId w:val="14"/>
        </w:numPr>
        <w:autoSpaceDN w:val="0"/>
        <w:contextualSpacing w:val="0"/>
        <w:jc w:val="both"/>
        <w:textAlignment w:val="baseline"/>
        <w:rPr>
          <w:rFonts w:ascii="Arial" w:hAnsi="Arial"/>
          <w:b/>
          <w:sz w:val="20"/>
        </w:rPr>
      </w:pPr>
      <w:r w:rsidRPr="00742452">
        <w:rPr>
          <w:rFonts w:ascii="Arial" w:hAnsi="Arial"/>
          <w:b/>
          <w:sz w:val="20"/>
        </w:rPr>
        <w:t>Charakterystyka obiektu</w:t>
      </w:r>
      <w:r>
        <w:rPr>
          <w:rFonts w:ascii="Arial" w:hAnsi="Arial"/>
          <w:b/>
          <w:sz w:val="20"/>
        </w:rPr>
        <w:t>.</w:t>
      </w:r>
    </w:p>
    <w:p w14:paraId="1AD6D5BD" w14:textId="77777777" w:rsidR="00742452" w:rsidRPr="00742452" w:rsidRDefault="00742452" w:rsidP="00900C62">
      <w:pPr>
        <w:pStyle w:val="Akapitzlist"/>
        <w:numPr>
          <w:ilvl w:val="0"/>
          <w:numId w:val="14"/>
        </w:numPr>
        <w:autoSpaceDN w:val="0"/>
        <w:contextualSpacing w:val="0"/>
        <w:jc w:val="both"/>
        <w:textAlignment w:val="baseline"/>
        <w:rPr>
          <w:rFonts w:ascii="Arial" w:hAnsi="Arial"/>
          <w:b/>
          <w:sz w:val="20"/>
        </w:rPr>
      </w:pPr>
      <w:r w:rsidRPr="00742452">
        <w:rPr>
          <w:rFonts w:ascii="Arial" w:hAnsi="Arial"/>
          <w:b/>
          <w:sz w:val="20"/>
        </w:rPr>
        <w:t xml:space="preserve">Dane </w:t>
      </w:r>
      <w:proofErr w:type="spellStart"/>
      <w:r w:rsidRPr="00742452">
        <w:rPr>
          <w:rFonts w:ascii="Arial" w:hAnsi="Arial"/>
          <w:b/>
          <w:sz w:val="20"/>
        </w:rPr>
        <w:t>konstrukcyjno</w:t>
      </w:r>
      <w:proofErr w:type="spellEnd"/>
      <w:r w:rsidRPr="00742452">
        <w:rPr>
          <w:rFonts w:ascii="Arial" w:hAnsi="Arial"/>
          <w:b/>
          <w:sz w:val="20"/>
        </w:rPr>
        <w:t xml:space="preserve"> </w:t>
      </w:r>
      <w:r>
        <w:rPr>
          <w:rFonts w:ascii="Arial" w:hAnsi="Arial"/>
          <w:b/>
          <w:sz w:val="20"/>
        </w:rPr>
        <w:t>–</w:t>
      </w:r>
      <w:r w:rsidRPr="00742452">
        <w:rPr>
          <w:rFonts w:ascii="Arial" w:hAnsi="Arial"/>
          <w:b/>
          <w:sz w:val="20"/>
        </w:rPr>
        <w:t xml:space="preserve"> materiałowe</w:t>
      </w:r>
      <w:r>
        <w:rPr>
          <w:rFonts w:ascii="Arial" w:hAnsi="Arial"/>
          <w:b/>
          <w:sz w:val="20"/>
        </w:rPr>
        <w:t>.</w:t>
      </w:r>
    </w:p>
    <w:p w14:paraId="3ED2626A" w14:textId="77777777" w:rsidR="00F77948" w:rsidRPr="00742452" w:rsidRDefault="00742452" w:rsidP="00742452">
      <w:pPr>
        <w:pStyle w:val="Akapitzlist"/>
        <w:numPr>
          <w:ilvl w:val="0"/>
          <w:numId w:val="14"/>
        </w:numPr>
        <w:autoSpaceDN w:val="0"/>
        <w:jc w:val="both"/>
        <w:textAlignment w:val="baseline"/>
        <w:rPr>
          <w:rFonts w:ascii="Arial" w:hAnsi="Arial"/>
          <w:b/>
          <w:sz w:val="20"/>
        </w:rPr>
      </w:pPr>
      <w:r w:rsidRPr="00742452">
        <w:rPr>
          <w:rFonts w:ascii="Arial" w:hAnsi="Arial"/>
          <w:b/>
          <w:sz w:val="20"/>
        </w:rPr>
        <w:t>Ocena stanu technicznego</w:t>
      </w:r>
      <w:r>
        <w:rPr>
          <w:rFonts w:ascii="Arial" w:hAnsi="Arial"/>
          <w:b/>
          <w:sz w:val="20"/>
        </w:rPr>
        <w:t>.</w:t>
      </w:r>
    </w:p>
    <w:p w14:paraId="28166389" w14:textId="77777777" w:rsidR="00742452" w:rsidRPr="00742452" w:rsidRDefault="00F96E84" w:rsidP="00900C62">
      <w:pPr>
        <w:pStyle w:val="Akapitzlist"/>
        <w:numPr>
          <w:ilvl w:val="0"/>
          <w:numId w:val="14"/>
        </w:numPr>
        <w:autoSpaceDN w:val="0"/>
        <w:contextualSpacing w:val="0"/>
        <w:jc w:val="both"/>
        <w:textAlignment w:val="baseline"/>
        <w:rPr>
          <w:rFonts w:ascii="Arial" w:hAnsi="Arial"/>
          <w:b/>
          <w:sz w:val="20"/>
        </w:rPr>
      </w:pPr>
      <w:r w:rsidRPr="00742452">
        <w:rPr>
          <w:rFonts w:ascii="Arial" w:hAnsi="Arial"/>
          <w:b/>
          <w:sz w:val="20"/>
        </w:rPr>
        <w:t>Wnioski</w:t>
      </w:r>
      <w:r w:rsidR="00742452" w:rsidRPr="00742452">
        <w:rPr>
          <w:rFonts w:ascii="Arial" w:hAnsi="Arial"/>
          <w:b/>
          <w:sz w:val="20"/>
        </w:rPr>
        <w:t xml:space="preserve"> i zalecenia</w:t>
      </w:r>
      <w:r w:rsidR="00742452">
        <w:rPr>
          <w:rFonts w:ascii="Arial" w:hAnsi="Arial"/>
          <w:b/>
          <w:sz w:val="20"/>
        </w:rPr>
        <w:t>.</w:t>
      </w:r>
      <w:r w:rsidR="00742452" w:rsidRPr="00742452">
        <w:rPr>
          <w:rFonts w:ascii="Arial" w:hAnsi="Arial"/>
          <w:b/>
          <w:sz w:val="20"/>
        </w:rPr>
        <w:t xml:space="preserve"> </w:t>
      </w:r>
    </w:p>
    <w:p w14:paraId="7DF54F3D" w14:textId="77777777" w:rsidR="00F96E84" w:rsidRPr="00742452" w:rsidRDefault="00141247" w:rsidP="00900C62">
      <w:pPr>
        <w:pStyle w:val="Akapitzlist"/>
        <w:numPr>
          <w:ilvl w:val="0"/>
          <w:numId w:val="14"/>
        </w:numPr>
        <w:autoSpaceDN w:val="0"/>
        <w:contextualSpacing w:val="0"/>
        <w:jc w:val="both"/>
        <w:textAlignment w:val="baseline"/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t>Analiza kosztowa przyjętych rozwiązań</w:t>
      </w:r>
      <w:r w:rsidR="00900C62" w:rsidRPr="00742452">
        <w:rPr>
          <w:rFonts w:ascii="Arial" w:hAnsi="Arial"/>
          <w:b/>
          <w:sz w:val="20"/>
        </w:rPr>
        <w:t>.</w:t>
      </w:r>
    </w:p>
    <w:p w14:paraId="46EDDA82" w14:textId="77777777" w:rsidR="00F77948" w:rsidRPr="00742452" w:rsidRDefault="00F77948" w:rsidP="00900C62">
      <w:pPr>
        <w:jc w:val="both"/>
        <w:rPr>
          <w:highlight w:val="yellow"/>
          <w:shd w:val="clear" w:color="auto" w:fill="FFFF00"/>
        </w:rPr>
      </w:pPr>
    </w:p>
    <w:p w14:paraId="2DE4971A" w14:textId="77777777" w:rsidR="00DA7118" w:rsidRPr="002C6C26" w:rsidRDefault="002A342C" w:rsidP="00DB5868">
      <w:pPr>
        <w:pStyle w:val="Akapitzlist"/>
        <w:numPr>
          <w:ilvl w:val="0"/>
          <w:numId w:val="15"/>
        </w:numPr>
        <w:autoSpaceDN w:val="0"/>
        <w:spacing w:after="200" w:line="276" w:lineRule="auto"/>
        <w:ind w:left="366"/>
        <w:contextualSpacing w:val="0"/>
        <w:jc w:val="both"/>
        <w:textAlignment w:val="baseline"/>
        <w:rPr>
          <w:rFonts w:ascii="Arial" w:hAnsi="Arial"/>
          <w:sz w:val="20"/>
        </w:rPr>
      </w:pPr>
      <w:r w:rsidRPr="002C6C26">
        <w:rPr>
          <w:rFonts w:ascii="Arial" w:hAnsi="Arial"/>
          <w:sz w:val="20"/>
        </w:rPr>
        <w:br w:type="page"/>
      </w:r>
    </w:p>
    <w:p w14:paraId="35858D2C" w14:textId="77777777" w:rsidR="00DA7118" w:rsidRPr="00071A21" w:rsidRDefault="00DA7118" w:rsidP="00071A21">
      <w:pPr>
        <w:pStyle w:val="Nagwek1"/>
        <w:numPr>
          <w:ilvl w:val="0"/>
          <w:numId w:val="29"/>
        </w:numPr>
        <w:rPr>
          <w:sz w:val="24"/>
        </w:rPr>
      </w:pPr>
      <w:r w:rsidRPr="00071A21">
        <w:rPr>
          <w:sz w:val="24"/>
        </w:rPr>
        <w:lastRenderedPageBreak/>
        <w:t>Dane ogólne</w:t>
      </w:r>
    </w:p>
    <w:p w14:paraId="5F85AAD2" w14:textId="77777777" w:rsidR="00DA7118" w:rsidRPr="009F2A84" w:rsidRDefault="00DA7118" w:rsidP="00900C62">
      <w:pPr>
        <w:pStyle w:val="Akapitzlist"/>
        <w:numPr>
          <w:ilvl w:val="1"/>
          <w:numId w:val="29"/>
        </w:numPr>
        <w:autoSpaceDN w:val="0"/>
        <w:ind w:left="851" w:hanging="425"/>
        <w:jc w:val="both"/>
        <w:textAlignment w:val="baseline"/>
        <w:rPr>
          <w:rFonts w:ascii="Arial" w:hAnsi="Arial"/>
          <w:b/>
          <w:sz w:val="22"/>
          <w:szCs w:val="22"/>
        </w:rPr>
      </w:pPr>
      <w:r w:rsidRPr="009F2A84">
        <w:rPr>
          <w:rFonts w:ascii="Arial" w:hAnsi="Arial"/>
          <w:b/>
          <w:sz w:val="22"/>
          <w:szCs w:val="22"/>
        </w:rPr>
        <w:t>Przedmiot opracowania</w:t>
      </w:r>
    </w:p>
    <w:p w14:paraId="25F73253" w14:textId="77777777" w:rsidR="00F96E84" w:rsidRPr="009F2A84" w:rsidRDefault="00F96E84" w:rsidP="00900C62">
      <w:pPr>
        <w:autoSpaceDN w:val="0"/>
        <w:ind w:left="426"/>
        <w:jc w:val="both"/>
        <w:textAlignment w:val="baseline"/>
        <w:rPr>
          <w:rFonts w:ascii="Arial" w:hAnsi="Arial"/>
          <w:sz w:val="22"/>
          <w:szCs w:val="22"/>
        </w:rPr>
      </w:pPr>
      <w:r w:rsidRPr="009F2A84">
        <w:rPr>
          <w:rFonts w:ascii="Arial" w:hAnsi="Arial"/>
          <w:sz w:val="22"/>
          <w:szCs w:val="22"/>
        </w:rPr>
        <w:t xml:space="preserve">Przedmiotem opracowania jest </w:t>
      </w:r>
      <w:r w:rsidR="000948F4" w:rsidRPr="009F2A84">
        <w:rPr>
          <w:rFonts w:ascii="Arial" w:hAnsi="Arial"/>
          <w:sz w:val="22"/>
          <w:szCs w:val="22"/>
        </w:rPr>
        <w:t>ek</w:t>
      </w:r>
      <w:r w:rsidR="00923EA6">
        <w:rPr>
          <w:rFonts w:ascii="Arial" w:hAnsi="Arial"/>
          <w:sz w:val="22"/>
          <w:szCs w:val="22"/>
        </w:rPr>
        <w:t>spertyza techniczna istniejącej fontanny usytuowanej w obszarze skweru przy ul. Grunwaldzkiej w Żarach</w:t>
      </w:r>
      <w:r w:rsidR="000948F4" w:rsidRPr="009F2A84">
        <w:rPr>
          <w:rFonts w:ascii="Arial" w:hAnsi="Arial"/>
          <w:sz w:val="22"/>
          <w:szCs w:val="22"/>
        </w:rPr>
        <w:t xml:space="preserve">, celem oceny stopnia zużycia  istniejących elementów </w:t>
      </w:r>
      <w:r w:rsidR="00923EA6">
        <w:rPr>
          <w:rFonts w:ascii="Arial" w:hAnsi="Arial"/>
          <w:sz w:val="22"/>
          <w:szCs w:val="22"/>
        </w:rPr>
        <w:t xml:space="preserve">fontanny </w:t>
      </w:r>
      <w:r w:rsidR="000948F4" w:rsidRPr="009F2A84">
        <w:rPr>
          <w:rFonts w:ascii="Arial" w:hAnsi="Arial"/>
          <w:sz w:val="22"/>
          <w:szCs w:val="22"/>
        </w:rPr>
        <w:t>w związku z planowanymi pracami remontowymi obiektu</w:t>
      </w:r>
      <w:r w:rsidR="00923EA6">
        <w:rPr>
          <w:rFonts w:ascii="Arial" w:hAnsi="Arial"/>
          <w:sz w:val="22"/>
          <w:szCs w:val="22"/>
        </w:rPr>
        <w:t>.</w:t>
      </w:r>
    </w:p>
    <w:p w14:paraId="1752738B" w14:textId="77777777" w:rsidR="00DA7118" w:rsidRPr="009F2A84" w:rsidRDefault="00DA7118" w:rsidP="00900C62">
      <w:pPr>
        <w:pStyle w:val="Akapitzlist"/>
        <w:numPr>
          <w:ilvl w:val="1"/>
          <w:numId w:val="29"/>
        </w:numPr>
        <w:autoSpaceDN w:val="0"/>
        <w:ind w:left="851" w:hanging="425"/>
        <w:jc w:val="both"/>
        <w:textAlignment w:val="baseline"/>
        <w:rPr>
          <w:rFonts w:ascii="Arial" w:hAnsi="Arial"/>
          <w:b/>
          <w:sz w:val="22"/>
          <w:szCs w:val="22"/>
        </w:rPr>
      </w:pPr>
      <w:r w:rsidRPr="009F2A84">
        <w:rPr>
          <w:rFonts w:ascii="Arial" w:hAnsi="Arial"/>
          <w:b/>
          <w:sz w:val="22"/>
          <w:szCs w:val="22"/>
        </w:rPr>
        <w:t>Lokalizacja</w:t>
      </w:r>
    </w:p>
    <w:p w14:paraId="512769B8" w14:textId="77777777" w:rsidR="00F96E84" w:rsidRPr="009F2A84" w:rsidRDefault="000948F4" w:rsidP="00900C62">
      <w:pPr>
        <w:autoSpaceDN w:val="0"/>
        <w:ind w:left="426"/>
        <w:jc w:val="both"/>
        <w:textAlignment w:val="baseline"/>
        <w:rPr>
          <w:rFonts w:ascii="Arial" w:hAnsi="Arial"/>
          <w:color w:val="FF0000"/>
          <w:sz w:val="22"/>
          <w:szCs w:val="22"/>
        </w:rPr>
      </w:pPr>
      <w:r w:rsidRPr="009F2A84">
        <w:rPr>
          <w:rFonts w:ascii="Arial" w:hAnsi="Arial"/>
          <w:sz w:val="22"/>
          <w:szCs w:val="22"/>
        </w:rPr>
        <w:t xml:space="preserve">Obiekt, którego ekspertyza dotyczy, znajduje się na </w:t>
      </w:r>
      <w:r w:rsidR="00ED08C6">
        <w:rPr>
          <w:rFonts w:ascii="Arial" w:hAnsi="Arial"/>
          <w:sz w:val="22"/>
          <w:szCs w:val="22"/>
        </w:rPr>
        <w:t>terenie działki</w:t>
      </w:r>
      <w:r w:rsidRPr="009F2A84">
        <w:rPr>
          <w:rFonts w:ascii="Arial" w:hAnsi="Arial"/>
          <w:sz w:val="22"/>
          <w:szCs w:val="22"/>
        </w:rPr>
        <w:t xml:space="preserve"> nr </w:t>
      </w:r>
      <w:r w:rsidR="00ED08C6">
        <w:rPr>
          <w:rFonts w:ascii="Arial" w:hAnsi="Arial"/>
          <w:sz w:val="22"/>
          <w:szCs w:val="22"/>
        </w:rPr>
        <w:t>186/2 przy ul. Grunwaldzkiej w Żarach.</w:t>
      </w:r>
    </w:p>
    <w:p w14:paraId="700FA9F5" w14:textId="77777777" w:rsidR="00DA7118" w:rsidRPr="009F2A84" w:rsidRDefault="00DA7118" w:rsidP="00900C62">
      <w:pPr>
        <w:pStyle w:val="Akapitzlist"/>
        <w:numPr>
          <w:ilvl w:val="1"/>
          <w:numId w:val="29"/>
        </w:numPr>
        <w:autoSpaceDN w:val="0"/>
        <w:ind w:left="851" w:hanging="425"/>
        <w:jc w:val="both"/>
        <w:textAlignment w:val="baseline"/>
        <w:rPr>
          <w:rFonts w:ascii="Arial" w:hAnsi="Arial"/>
          <w:b/>
          <w:sz w:val="22"/>
          <w:szCs w:val="22"/>
        </w:rPr>
      </w:pPr>
      <w:r w:rsidRPr="009F2A84">
        <w:rPr>
          <w:rFonts w:ascii="Arial" w:hAnsi="Arial"/>
          <w:b/>
          <w:sz w:val="22"/>
          <w:szCs w:val="22"/>
        </w:rPr>
        <w:t>Podstawa opracowania</w:t>
      </w:r>
    </w:p>
    <w:p w14:paraId="23F80E59" w14:textId="77777777" w:rsidR="00FE6906" w:rsidRPr="009F2A84" w:rsidRDefault="00E855D5" w:rsidP="00900C62">
      <w:pPr>
        <w:autoSpaceDN w:val="0"/>
        <w:ind w:left="426"/>
        <w:jc w:val="both"/>
        <w:textAlignment w:val="baseline"/>
        <w:rPr>
          <w:rFonts w:ascii="Arial" w:hAnsi="Arial"/>
          <w:sz w:val="22"/>
          <w:szCs w:val="22"/>
        </w:rPr>
      </w:pPr>
      <w:r w:rsidRPr="009F2A84">
        <w:rPr>
          <w:rFonts w:ascii="Arial" w:hAnsi="Arial"/>
          <w:sz w:val="22"/>
          <w:szCs w:val="22"/>
        </w:rPr>
        <w:t>Podstawę opracowania stanowią:</w:t>
      </w:r>
    </w:p>
    <w:p w14:paraId="7E4B26FF" w14:textId="77777777" w:rsidR="00E855D5" w:rsidRPr="009F2A84" w:rsidRDefault="000948F4" w:rsidP="000948F4">
      <w:pPr>
        <w:pStyle w:val="Akapitzlist"/>
        <w:numPr>
          <w:ilvl w:val="0"/>
          <w:numId w:val="32"/>
        </w:numPr>
        <w:autoSpaceDN w:val="0"/>
        <w:jc w:val="both"/>
        <w:textAlignment w:val="baseline"/>
        <w:rPr>
          <w:rFonts w:ascii="Arial" w:hAnsi="Arial"/>
          <w:sz w:val="22"/>
          <w:szCs w:val="22"/>
        </w:rPr>
      </w:pPr>
      <w:r w:rsidRPr="009F2A84">
        <w:rPr>
          <w:rFonts w:ascii="Arial" w:hAnsi="Arial"/>
          <w:sz w:val="22"/>
          <w:szCs w:val="22"/>
        </w:rPr>
        <w:t>P</w:t>
      </w:r>
      <w:r w:rsidR="00ED08C6">
        <w:rPr>
          <w:rFonts w:ascii="Arial" w:hAnsi="Arial"/>
          <w:sz w:val="22"/>
          <w:szCs w:val="22"/>
        </w:rPr>
        <w:t>rzeprowadzone oględziny w dn. 07</w:t>
      </w:r>
      <w:r w:rsidRPr="009F2A84">
        <w:rPr>
          <w:rFonts w:ascii="Arial" w:hAnsi="Arial"/>
          <w:sz w:val="22"/>
          <w:szCs w:val="22"/>
        </w:rPr>
        <w:t>.0</w:t>
      </w:r>
      <w:r w:rsidR="00ED08C6">
        <w:rPr>
          <w:rFonts w:ascii="Arial" w:hAnsi="Arial"/>
          <w:sz w:val="22"/>
          <w:szCs w:val="22"/>
        </w:rPr>
        <w:t>8</w:t>
      </w:r>
      <w:r w:rsidRPr="009F2A84">
        <w:rPr>
          <w:rFonts w:ascii="Arial" w:hAnsi="Arial"/>
          <w:sz w:val="22"/>
          <w:szCs w:val="22"/>
        </w:rPr>
        <w:t>.202</w:t>
      </w:r>
      <w:r w:rsidR="00ED08C6">
        <w:rPr>
          <w:rFonts w:ascii="Arial" w:hAnsi="Arial"/>
          <w:sz w:val="22"/>
          <w:szCs w:val="22"/>
        </w:rPr>
        <w:t>5</w:t>
      </w:r>
      <w:r w:rsidRPr="009F2A84">
        <w:rPr>
          <w:rFonts w:ascii="Arial" w:hAnsi="Arial"/>
          <w:sz w:val="22"/>
          <w:szCs w:val="22"/>
        </w:rPr>
        <w:t xml:space="preserve"> r.;</w:t>
      </w:r>
    </w:p>
    <w:p w14:paraId="24240D75" w14:textId="77777777" w:rsidR="00E855D5" w:rsidRPr="003E0BD5" w:rsidRDefault="00E855D5" w:rsidP="00900C62">
      <w:pPr>
        <w:pStyle w:val="Akapitzlist"/>
        <w:numPr>
          <w:ilvl w:val="0"/>
          <w:numId w:val="32"/>
        </w:numPr>
        <w:autoSpaceDN w:val="0"/>
        <w:jc w:val="both"/>
        <w:textAlignment w:val="baseline"/>
        <w:rPr>
          <w:rFonts w:ascii="Arial" w:hAnsi="Arial"/>
          <w:sz w:val="22"/>
          <w:szCs w:val="22"/>
        </w:rPr>
      </w:pPr>
      <w:r w:rsidRPr="003E0BD5">
        <w:rPr>
          <w:rFonts w:ascii="Arial" w:hAnsi="Arial"/>
          <w:sz w:val="22"/>
          <w:szCs w:val="22"/>
        </w:rPr>
        <w:t>Zakres rzeczowy od Zleceniodawcy</w:t>
      </w:r>
      <w:r w:rsidR="00D6119D" w:rsidRPr="003E0BD5">
        <w:rPr>
          <w:rFonts w:ascii="Arial" w:hAnsi="Arial"/>
          <w:sz w:val="22"/>
          <w:szCs w:val="22"/>
        </w:rPr>
        <w:t xml:space="preserve"> – opracowanie wykonano w oparciu o </w:t>
      </w:r>
      <w:r w:rsidR="007D4AAC" w:rsidRPr="003E0BD5">
        <w:rPr>
          <w:rFonts w:ascii="Arial" w:hAnsi="Arial"/>
          <w:sz w:val="22"/>
          <w:szCs w:val="22"/>
        </w:rPr>
        <w:t>umowę</w:t>
      </w:r>
      <w:r w:rsidR="00D6119D" w:rsidRPr="003E0BD5">
        <w:rPr>
          <w:rFonts w:ascii="Arial" w:hAnsi="Arial"/>
          <w:sz w:val="22"/>
          <w:szCs w:val="22"/>
        </w:rPr>
        <w:t xml:space="preserve"> nr </w:t>
      </w:r>
      <w:r w:rsidR="007D4AAC" w:rsidRPr="003E0BD5">
        <w:rPr>
          <w:rFonts w:ascii="Arial" w:hAnsi="Arial"/>
          <w:sz w:val="22"/>
          <w:szCs w:val="22"/>
        </w:rPr>
        <w:t>WIT/37/2025</w:t>
      </w:r>
      <w:r w:rsidR="003E0BD5" w:rsidRPr="003E0BD5">
        <w:rPr>
          <w:rFonts w:ascii="Arial" w:hAnsi="Arial"/>
          <w:sz w:val="22"/>
          <w:szCs w:val="22"/>
        </w:rPr>
        <w:t xml:space="preserve">  z dnia 07/08/2025</w:t>
      </w:r>
      <w:r w:rsidR="00D6119D" w:rsidRPr="003E0BD5">
        <w:rPr>
          <w:rFonts w:ascii="Arial" w:hAnsi="Arial"/>
          <w:sz w:val="22"/>
          <w:szCs w:val="22"/>
        </w:rPr>
        <w:t xml:space="preserve"> r</w:t>
      </w:r>
      <w:r w:rsidRPr="003E0BD5">
        <w:rPr>
          <w:rFonts w:ascii="Arial" w:hAnsi="Arial"/>
          <w:sz w:val="22"/>
          <w:szCs w:val="22"/>
        </w:rPr>
        <w:t>;</w:t>
      </w:r>
    </w:p>
    <w:p w14:paraId="16250F0F" w14:textId="77777777" w:rsidR="00E855D5" w:rsidRPr="009F2A84" w:rsidRDefault="00E855D5" w:rsidP="00900C62">
      <w:pPr>
        <w:pStyle w:val="Akapitzlist"/>
        <w:numPr>
          <w:ilvl w:val="0"/>
          <w:numId w:val="32"/>
        </w:numPr>
        <w:autoSpaceDN w:val="0"/>
        <w:jc w:val="both"/>
        <w:textAlignment w:val="baseline"/>
        <w:rPr>
          <w:rFonts w:ascii="Arial" w:hAnsi="Arial"/>
          <w:sz w:val="22"/>
          <w:szCs w:val="22"/>
        </w:rPr>
      </w:pPr>
      <w:r w:rsidRPr="009F2A84">
        <w:rPr>
          <w:rFonts w:ascii="Arial" w:hAnsi="Arial"/>
          <w:sz w:val="22"/>
          <w:szCs w:val="22"/>
        </w:rPr>
        <w:t>Aktualne przepisy budowlane.</w:t>
      </w:r>
    </w:p>
    <w:p w14:paraId="26BF65DA" w14:textId="77777777" w:rsidR="00454A10" w:rsidRPr="00071A21" w:rsidRDefault="00454A10" w:rsidP="00071A21">
      <w:pPr>
        <w:pStyle w:val="Nagwek1"/>
        <w:numPr>
          <w:ilvl w:val="0"/>
          <w:numId w:val="29"/>
        </w:numPr>
        <w:rPr>
          <w:sz w:val="24"/>
        </w:rPr>
      </w:pPr>
      <w:r w:rsidRPr="00071A21">
        <w:rPr>
          <w:sz w:val="24"/>
        </w:rPr>
        <w:t>Charakterystyka obiektu</w:t>
      </w:r>
    </w:p>
    <w:p w14:paraId="17B326E7" w14:textId="77777777" w:rsidR="00454A10" w:rsidRPr="00722A0B" w:rsidRDefault="00ED08C6" w:rsidP="00454A10">
      <w:pPr>
        <w:pStyle w:val="Akapitzlist"/>
        <w:autoSpaceDN w:val="0"/>
        <w:ind w:left="360"/>
        <w:jc w:val="both"/>
        <w:textAlignment w:val="baseline"/>
        <w:rPr>
          <w:rFonts w:ascii="Arial" w:hAnsi="Arial"/>
          <w:color w:val="C00000"/>
          <w:sz w:val="22"/>
          <w:szCs w:val="22"/>
        </w:rPr>
      </w:pPr>
      <w:r>
        <w:rPr>
          <w:rFonts w:ascii="Arial" w:hAnsi="Arial"/>
          <w:sz w:val="22"/>
          <w:szCs w:val="22"/>
        </w:rPr>
        <w:t xml:space="preserve">Przedmiotowa </w:t>
      </w:r>
      <w:r w:rsidR="00956517">
        <w:rPr>
          <w:rFonts w:ascii="Arial" w:hAnsi="Arial"/>
          <w:sz w:val="22"/>
          <w:szCs w:val="22"/>
        </w:rPr>
        <w:t>niecka fontanny</w:t>
      </w:r>
      <w:r>
        <w:rPr>
          <w:rFonts w:ascii="Arial" w:hAnsi="Arial"/>
          <w:sz w:val="22"/>
          <w:szCs w:val="22"/>
        </w:rPr>
        <w:t xml:space="preserve"> zlokalizowana jest w </w:t>
      </w:r>
      <w:r w:rsidR="00956517">
        <w:rPr>
          <w:rFonts w:ascii="Arial" w:hAnsi="Arial"/>
          <w:sz w:val="22"/>
          <w:szCs w:val="22"/>
        </w:rPr>
        <w:t>centralnej</w:t>
      </w:r>
      <w:r>
        <w:rPr>
          <w:rFonts w:ascii="Arial" w:hAnsi="Arial"/>
          <w:sz w:val="22"/>
          <w:szCs w:val="22"/>
        </w:rPr>
        <w:t xml:space="preserve"> części publicznego skweru położonego bezpośrednio przy ul. Grunwaldzkiej z Żarach.</w:t>
      </w:r>
      <w:r w:rsidR="00C06A5B">
        <w:rPr>
          <w:rFonts w:ascii="Arial" w:hAnsi="Arial"/>
          <w:sz w:val="22"/>
          <w:szCs w:val="22"/>
        </w:rPr>
        <w:t xml:space="preserve"> Fontanna pełniła funkcje dekoracyjną, obecnie jest w stanie nieczynnym z widocznymi oznakami zużycia.</w:t>
      </w:r>
    </w:p>
    <w:p w14:paraId="4EE82311" w14:textId="77777777" w:rsidR="005A4EFE" w:rsidRPr="00722A0B" w:rsidRDefault="005A4EFE" w:rsidP="005A4EFE">
      <w:pPr>
        <w:pStyle w:val="Akapitzlist"/>
        <w:autoSpaceDN w:val="0"/>
        <w:ind w:left="1080"/>
        <w:jc w:val="both"/>
        <w:textAlignment w:val="baseline"/>
        <w:rPr>
          <w:rFonts w:ascii="Arial" w:hAnsi="Arial"/>
          <w:color w:val="C00000"/>
          <w:sz w:val="22"/>
          <w:szCs w:val="22"/>
        </w:rPr>
      </w:pPr>
    </w:p>
    <w:p w14:paraId="3A961107" w14:textId="77777777" w:rsidR="00F0100B" w:rsidRPr="009F2A84" w:rsidRDefault="00E2789F" w:rsidP="008D46C7">
      <w:pPr>
        <w:keepNext/>
        <w:autoSpaceDN w:val="0"/>
        <w:ind w:left="426"/>
        <w:jc w:val="center"/>
        <w:textAlignment w:val="baseline"/>
        <w:rPr>
          <w:sz w:val="22"/>
          <w:szCs w:val="22"/>
        </w:rPr>
      </w:pPr>
      <w:r>
        <w:rPr>
          <w:rFonts w:ascii="Arial" w:hAnsi="Arial"/>
          <w:noProof/>
          <w:sz w:val="22"/>
          <w:szCs w:val="22"/>
        </w:rPr>
        <w:pict w14:anchorId="3FE1B3D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28.5pt;height:246.75pt">
            <v:imagedata r:id="rId8" o:title="IMG_5366"/>
          </v:shape>
        </w:pict>
      </w:r>
    </w:p>
    <w:p w14:paraId="2A1808D2" w14:textId="77777777" w:rsidR="009641C5" w:rsidRPr="009F2A84" w:rsidRDefault="00F0100B" w:rsidP="005B0C36">
      <w:pPr>
        <w:pStyle w:val="Legenda"/>
        <w:ind w:left="708"/>
        <w:jc w:val="center"/>
        <w:rPr>
          <w:rFonts w:ascii="Arial" w:hAnsi="Arial" w:cs="Arial"/>
          <w:sz w:val="22"/>
          <w:szCs w:val="22"/>
        </w:rPr>
      </w:pPr>
      <w:r w:rsidRPr="009F2A84">
        <w:rPr>
          <w:rFonts w:ascii="Arial" w:hAnsi="Arial" w:cs="Arial"/>
          <w:color w:val="auto"/>
          <w:sz w:val="22"/>
          <w:szCs w:val="22"/>
        </w:rPr>
        <w:t xml:space="preserve">Fotografia </w:t>
      </w:r>
      <w:r w:rsidRPr="009F2A84">
        <w:rPr>
          <w:rFonts w:ascii="Arial" w:hAnsi="Arial" w:cs="Arial"/>
          <w:color w:val="auto"/>
          <w:sz w:val="22"/>
          <w:szCs w:val="22"/>
        </w:rPr>
        <w:fldChar w:fldCharType="begin"/>
      </w:r>
      <w:r w:rsidRPr="009F2A84">
        <w:rPr>
          <w:rFonts w:ascii="Arial" w:hAnsi="Arial" w:cs="Arial"/>
          <w:color w:val="auto"/>
          <w:sz w:val="22"/>
          <w:szCs w:val="22"/>
        </w:rPr>
        <w:instrText xml:space="preserve"> SEQ Fotografia \* ARABIC </w:instrText>
      </w:r>
      <w:r w:rsidRPr="009F2A84">
        <w:rPr>
          <w:rFonts w:ascii="Arial" w:hAnsi="Arial" w:cs="Arial"/>
          <w:color w:val="auto"/>
          <w:sz w:val="22"/>
          <w:szCs w:val="22"/>
        </w:rPr>
        <w:fldChar w:fldCharType="separate"/>
      </w:r>
      <w:r w:rsidR="00FB6245">
        <w:rPr>
          <w:rFonts w:ascii="Arial" w:hAnsi="Arial" w:cs="Arial"/>
          <w:noProof/>
          <w:color w:val="auto"/>
          <w:sz w:val="22"/>
          <w:szCs w:val="22"/>
        </w:rPr>
        <w:t>1</w:t>
      </w:r>
      <w:r w:rsidRPr="009F2A84">
        <w:rPr>
          <w:rFonts w:ascii="Arial" w:hAnsi="Arial" w:cs="Arial"/>
          <w:color w:val="auto"/>
          <w:sz w:val="22"/>
          <w:szCs w:val="22"/>
        </w:rPr>
        <w:fldChar w:fldCharType="end"/>
      </w:r>
      <w:r w:rsidR="005B0C36" w:rsidRPr="009F2A84">
        <w:rPr>
          <w:rFonts w:ascii="Arial" w:hAnsi="Arial" w:cs="Arial"/>
          <w:color w:val="auto"/>
          <w:sz w:val="22"/>
          <w:szCs w:val="22"/>
        </w:rPr>
        <w:t xml:space="preserve">: Widok na obiekt </w:t>
      </w:r>
      <w:r w:rsidR="008D46C7">
        <w:rPr>
          <w:rFonts w:ascii="Arial" w:hAnsi="Arial" w:cs="Arial"/>
          <w:color w:val="auto"/>
          <w:sz w:val="22"/>
          <w:szCs w:val="22"/>
        </w:rPr>
        <w:t xml:space="preserve">od strony południowej </w:t>
      </w:r>
      <w:r w:rsidR="005B0C36" w:rsidRPr="009F2A84">
        <w:rPr>
          <w:rFonts w:ascii="Arial" w:hAnsi="Arial" w:cs="Arial"/>
          <w:color w:val="auto"/>
          <w:sz w:val="22"/>
          <w:szCs w:val="22"/>
        </w:rPr>
        <w:t xml:space="preserve">– </w:t>
      </w:r>
      <w:r w:rsidR="008D46C7">
        <w:rPr>
          <w:rFonts w:ascii="Arial" w:hAnsi="Arial" w:cs="Arial"/>
          <w:color w:val="auto"/>
          <w:sz w:val="22"/>
          <w:szCs w:val="22"/>
        </w:rPr>
        <w:t xml:space="preserve">niecka fontanny </w:t>
      </w:r>
    </w:p>
    <w:p w14:paraId="77171A81" w14:textId="77777777" w:rsidR="00DA7118" w:rsidRPr="007D4AAC" w:rsidRDefault="002363A5" w:rsidP="00071A21">
      <w:pPr>
        <w:pStyle w:val="Nagwek1"/>
        <w:numPr>
          <w:ilvl w:val="0"/>
          <w:numId w:val="29"/>
        </w:numPr>
        <w:rPr>
          <w:sz w:val="24"/>
        </w:rPr>
      </w:pPr>
      <w:r w:rsidRPr="007D4AAC">
        <w:rPr>
          <w:sz w:val="24"/>
        </w:rPr>
        <w:t>Dane konstrukcyjno-materiałowe</w:t>
      </w:r>
      <w:r w:rsidR="00A60C01" w:rsidRPr="007D4AAC">
        <w:rPr>
          <w:sz w:val="24"/>
        </w:rPr>
        <w:t xml:space="preserve"> obiektu:</w:t>
      </w:r>
    </w:p>
    <w:p w14:paraId="4C60CC3C" w14:textId="77777777" w:rsidR="00722A0B" w:rsidRPr="007D4AAC" w:rsidRDefault="00722A0B" w:rsidP="00390F1F">
      <w:pPr>
        <w:ind w:left="360"/>
        <w:jc w:val="both"/>
        <w:rPr>
          <w:rFonts w:ascii="Arial" w:hAnsi="Arial" w:cs="Arial"/>
          <w:sz w:val="22"/>
        </w:rPr>
      </w:pPr>
      <w:r w:rsidRPr="007D4AAC">
        <w:rPr>
          <w:rFonts w:ascii="Arial" w:hAnsi="Arial" w:cs="Arial"/>
          <w:sz w:val="22"/>
        </w:rPr>
        <w:t xml:space="preserve">Przedmiotowa </w:t>
      </w:r>
      <w:r w:rsidR="00B6454C" w:rsidRPr="007D4AAC">
        <w:rPr>
          <w:rFonts w:ascii="Arial" w:hAnsi="Arial" w:cs="Arial"/>
          <w:sz w:val="22"/>
        </w:rPr>
        <w:t>misa</w:t>
      </w:r>
      <w:r w:rsidRPr="007D4AAC">
        <w:rPr>
          <w:rFonts w:ascii="Arial" w:hAnsi="Arial" w:cs="Arial"/>
          <w:sz w:val="22"/>
        </w:rPr>
        <w:t xml:space="preserve"> fontanny jest </w:t>
      </w:r>
      <w:r w:rsidR="009723B0" w:rsidRPr="007D4AAC">
        <w:rPr>
          <w:rFonts w:ascii="Arial" w:hAnsi="Arial" w:cs="Arial"/>
          <w:sz w:val="22"/>
        </w:rPr>
        <w:t xml:space="preserve">w całości </w:t>
      </w:r>
      <w:r w:rsidRPr="007D4AAC">
        <w:rPr>
          <w:rFonts w:ascii="Arial" w:hAnsi="Arial" w:cs="Arial"/>
          <w:sz w:val="22"/>
        </w:rPr>
        <w:t xml:space="preserve">wykonana z </w:t>
      </w:r>
      <w:r w:rsidR="00B6454C" w:rsidRPr="007D4AAC">
        <w:rPr>
          <w:rFonts w:ascii="Arial" w:hAnsi="Arial" w:cs="Arial"/>
          <w:sz w:val="22"/>
        </w:rPr>
        <w:t xml:space="preserve">betonu </w:t>
      </w:r>
      <w:r w:rsidRPr="007D4AAC">
        <w:rPr>
          <w:rFonts w:ascii="Arial" w:hAnsi="Arial" w:cs="Arial"/>
          <w:sz w:val="22"/>
        </w:rPr>
        <w:t>żelb</w:t>
      </w:r>
      <w:r w:rsidR="00C06A5B" w:rsidRPr="007D4AAC">
        <w:rPr>
          <w:rFonts w:ascii="Arial" w:hAnsi="Arial" w:cs="Arial"/>
          <w:sz w:val="22"/>
        </w:rPr>
        <w:t>e</w:t>
      </w:r>
      <w:r w:rsidR="00B6454C" w:rsidRPr="007D4AAC">
        <w:rPr>
          <w:rFonts w:ascii="Arial" w:hAnsi="Arial" w:cs="Arial"/>
          <w:sz w:val="22"/>
        </w:rPr>
        <w:t>towego</w:t>
      </w:r>
      <w:r w:rsidR="00956517" w:rsidRPr="007D4AAC">
        <w:rPr>
          <w:rFonts w:ascii="Arial" w:hAnsi="Arial" w:cs="Arial"/>
          <w:sz w:val="22"/>
        </w:rPr>
        <w:t xml:space="preserve">. </w:t>
      </w:r>
      <w:r w:rsidR="008D46C7" w:rsidRPr="007D4AAC">
        <w:rPr>
          <w:rFonts w:ascii="Arial" w:hAnsi="Arial" w:cs="Arial"/>
          <w:sz w:val="22"/>
        </w:rPr>
        <w:t>Niecka jest w kszt</w:t>
      </w:r>
      <w:r w:rsidR="00C06A5B" w:rsidRPr="007D4AAC">
        <w:rPr>
          <w:rFonts w:ascii="Arial" w:hAnsi="Arial" w:cs="Arial"/>
          <w:sz w:val="22"/>
        </w:rPr>
        <w:t>ałcie koła o średnicy 3,8 m i</w:t>
      </w:r>
      <w:r w:rsidR="009723B0" w:rsidRPr="007D4AAC">
        <w:rPr>
          <w:rFonts w:ascii="Arial" w:hAnsi="Arial" w:cs="Arial"/>
          <w:sz w:val="22"/>
        </w:rPr>
        <w:t xml:space="preserve"> głębokości 0,5 m.</w:t>
      </w:r>
      <w:r w:rsidR="00C06A5B" w:rsidRPr="007D4AAC">
        <w:rPr>
          <w:rFonts w:ascii="Arial" w:hAnsi="Arial" w:cs="Arial"/>
          <w:sz w:val="22"/>
        </w:rPr>
        <w:t xml:space="preserve"> Misa fontanny jest zamontowana</w:t>
      </w:r>
      <w:r w:rsidR="00FC0225" w:rsidRPr="007D4AAC">
        <w:rPr>
          <w:rFonts w:ascii="Arial" w:hAnsi="Arial" w:cs="Arial"/>
          <w:sz w:val="22"/>
        </w:rPr>
        <w:t xml:space="preserve"> nieco poniżej poziomu terenu.</w:t>
      </w:r>
    </w:p>
    <w:p w14:paraId="3887FFED" w14:textId="77777777" w:rsidR="002363A5" w:rsidRPr="00071A21" w:rsidRDefault="002363A5" w:rsidP="00071A21">
      <w:pPr>
        <w:pStyle w:val="Nagwek1"/>
        <w:numPr>
          <w:ilvl w:val="0"/>
          <w:numId w:val="29"/>
        </w:numPr>
        <w:rPr>
          <w:sz w:val="24"/>
        </w:rPr>
      </w:pPr>
      <w:r w:rsidRPr="00071A21">
        <w:rPr>
          <w:sz w:val="24"/>
        </w:rPr>
        <w:t>Ocena stanu technicznego</w:t>
      </w:r>
    </w:p>
    <w:p w14:paraId="5471F0AD" w14:textId="77777777" w:rsidR="00A60C01" w:rsidRPr="00DA4DD7" w:rsidRDefault="00A60C01" w:rsidP="00DA4DD7">
      <w:pPr>
        <w:pStyle w:val="Nagwek1"/>
        <w:ind w:left="360"/>
        <w:rPr>
          <w:sz w:val="22"/>
        </w:rPr>
      </w:pPr>
      <w:r w:rsidRPr="00DA4DD7">
        <w:rPr>
          <w:sz w:val="22"/>
        </w:rPr>
        <w:t>Kryteria oceny</w:t>
      </w:r>
    </w:p>
    <w:p w14:paraId="322B04ED" w14:textId="77777777" w:rsidR="00A60C01" w:rsidRPr="009F2A84" w:rsidRDefault="00A60C01" w:rsidP="008D6A25">
      <w:pPr>
        <w:ind w:left="360"/>
        <w:jc w:val="both"/>
        <w:rPr>
          <w:rFonts w:ascii="Arial" w:hAnsi="Arial" w:cs="Arial"/>
          <w:sz w:val="22"/>
          <w:szCs w:val="22"/>
        </w:rPr>
      </w:pPr>
      <w:r w:rsidRPr="009F2A84">
        <w:rPr>
          <w:rFonts w:ascii="Arial" w:hAnsi="Arial" w:cs="Arial"/>
          <w:sz w:val="22"/>
          <w:szCs w:val="22"/>
        </w:rPr>
        <w:t>Ocena stanu technicznego została przeprowadzona w aspekcie stop</w:t>
      </w:r>
      <w:r w:rsidR="008D6A25" w:rsidRPr="009F2A84">
        <w:rPr>
          <w:rFonts w:ascii="Arial" w:hAnsi="Arial" w:cs="Arial"/>
          <w:sz w:val="22"/>
          <w:szCs w:val="22"/>
        </w:rPr>
        <w:t xml:space="preserve">nia </w:t>
      </w:r>
      <w:r w:rsidRPr="009F2A84">
        <w:rPr>
          <w:rFonts w:ascii="Arial" w:hAnsi="Arial" w:cs="Arial"/>
          <w:sz w:val="22"/>
          <w:szCs w:val="22"/>
        </w:rPr>
        <w:t xml:space="preserve">zużycia technicznego </w:t>
      </w:r>
      <w:r w:rsidR="009723B0">
        <w:rPr>
          <w:rFonts w:ascii="Arial" w:hAnsi="Arial" w:cs="Arial"/>
          <w:sz w:val="22"/>
          <w:szCs w:val="22"/>
        </w:rPr>
        <w:t>fontanny</w:t>
      </w:r>
      <w:r w:rsidRPr="009F2A84">
        <w:rPr>
          <w:rFonts w:ascii="Arial" w:hAnsi="Arial" w:cs="Arial"/>
          <w:sz w:val="22"/>
          <w:szCs w:val="22"/>
        </w:rPr>
        <w:t xml:space="preserve"> zgodnie z następującą skalą oceny stanu technicznego </w:t>
      </w:r>
      <w:r w:rsidR="009723B0">
        <w:rPr>
          <w:rFonts w:ascii="Arial" w:hAnsi="Arial" w:cs="Arial"/>
          <w:sz w:val="22"/>
          <w:szCs w:val="22"/>
        </w:rPr>
        <w:t>obiektu</w:t>
      </w:r>
      <w:r w:rsidRPr="009F2A84">
        <w:rPr>
          <w:rFonts w:ascii="Arial" w:hAnsi="Arial" w:cs="Arial"/>
          <w:sz w:val="22"/>
          <w:szCs w:val="22"/>
        </w:rPr>
        <w:t xml:space="preserve">: </w:t>
      </w:r>
    </w:p>
    <w:p w14:paraId="3768B70A" w14:textId="77777777" w:rsidR="00A60C01" w:rsidRPr="009F2A84" w:rsidRDefault="00A60C01" w:rsidP="008D6A25">
      <w:pPr>
        <w:pStyle w:val="Akapitzlist"/>
        <w:numPr>
          <w:ilvl w:val="0"/>
          <w:numId w:val="34"/>
        </w:numPr>
        <w:ind w:left="360"/>
        <w:jc w:val="both"/>
        <w:rPr>
          <w:rFonts w:ascii="Arial" w:hAnsi="Arial" w:cs="Arial"/>
          <w:sz w:val="22"/>
          <w:szCs w:val="22"/>
        </w:rPr>
      </w:pPr>
      <w:r w:rsidRPr="009F2A84">
        <w:rPr>
          <w:rFonts w:ascii="Arial" w:hAnsi="Arial" w:cs="Arial"/>
          <w:b/>
          <w:sz w:val="22"/>
          <w:szCs w:val="22"/>
        </w:rPr>
        <w:t>5 - stan techniczny dobry</w:t>
      </w:r>
      <w:r w:rsidRPr="009F2A84">
        <w:rPr>
          <w:rFonts w:ascii="Arial" w:hAnsi="Arial" w:cs="Arial"/>
          <w:sz w:val="22"/>
          <w:szCs w:val="22"/>
        </w:rPr>
        <w:t xml:space="preserve"> (zużycie od 0% do 15%): </w:t>
      </w:r>
      <w:r w:rsidRPr="009F2A84">
        <w:rPr>
          <w:rFonts w:ascii="Arial" w:hAnsi="Arial" w:cs="Arial"/>
          <w:sz w:val="22"/>
          <w:szCs w:val="22"/>
        </w:rPr>
        <w:tab/>
      </w:r>
    </w:p>
    <w:p w14:paraId="4742C44A" w14:textId="77777777" w:rsidR="00A60C01" w:rsidRPr="009F2A84" w:rsidRDefault="008D6A25" w:rsidP="008D6A25">
      <w:pPr>
        <w:pStyle w:val="Akapitzlist"/>
        <w:ind w:left="360"/>
        <w:jc w:val="both"/>
        <w:rPr>
          <w:rFonts w:ascii="Arial" w:hAnsi="Arial" w:cs="Arial"/>
          <w:sz w:val="22"/>
          <w:szCs w:val="22"/>
        </w:rPr>
      </w:pPr>
      <w:r w:rsidRPr="009F2A84">
        <w:rPr>
          <w:rFonts w:ascii="Arial" w:hAnsi="Arial" w:cs="Arial"/>
          <w:sz w:val="22"/>
          <w:szCs w:val="22"/>
        </w:rPr>
        <w:lastRenderedPageBreak/>
        <w:t>Materiały/urządzenia są dobrze utrzymane</w:t>
      </w:r>
      <w:r w:rsidR="00A60C01" w:rsidRPr="009F2A84">
        <w:rPr>
          <w:rFonts w:ascii="Arial" w:hAnsi="Arial" w:cs="Arial"/>
          <w:sz w:val="22"/>
          <w:szCs w:val="22"/>
        </w:rPr>
        <w:t>, konserwowan</w:t>
      </w:r>
      <w:r w:rsidRPr="009F2A84">
        <w:rPr>
          <w:rFonts w:ascii="Arial" w:hAnsi="Arial" w:cs="Arial"/>
          <w:sz w:val="22"/>
          <w:szCs w:val="22"/>
        </w:rPr>
        <w:t>e</w:t>
      </w:r>
      <w:r w:rsidR="00A60C01" w:rsidRPr="009F2A84">
        <w:rPr>
          <w:rFonts w:ascii="Arial" w:hAnsi="Arial" w:cs="Arial"/>
          <w:sz w:val="22"/>
          <w:szCs w:val="22"/>
        </w:rPr>
        <w:t xml:space="preserve"> i nie wykazuj</w:t>
      </w:r>
      <w:r w:rsidRPr="009F2A84">
        <w:rPr>
          <w:rFonts w:ascii="Arial" w:hAnsi="Arial" w:cs="Arial"/>
          <w:sz w:val="22"/>
          <w:szCs w:val="22"/>
        </w:rPr>
        <w:t>ą</w:t>
      </w:r>
      <w:r w:rsidR="00A60C01" w:rsidRPr="009F2A84">
        <w:rPr>
          <w:rFonts w:ascii="Arial" w:hAnsi="Arial" w:cs="Arial"/>
          <w:sz w:val="22"/>
          <w:szCs w:val="22"/>
        </w:rPr>
        <w:t xml:space="preserve"> widocznego zużycia i uszkodzeń; cechy i właściwości wbudowanych materiałów i urządzeń odpowiadają wymogom norm i przepisów; ewentualne wskazanie do wykonania drobnych napraw i prac konserwacyjnych w określonym zakresie;</w:t>
      </w:r>
    </w:p>
    <w:p w14:paraId="67711390" w14:textId="77777777" w:rsidR="00A60C01" w:rsidRPr="009F2A84" w:rsidRDefault="00A60C01" w:rsidP="008D6A25">
      <w:pPr>
        <w:pStyle w:val="Akapitzlist"/>
        <w:numPr>
          <w:ilvl w:val="0"/>
          <w:numId w:val="34"/>
        </w:numPr>
        <w:ind w:left="360"/>
        <w:jc w:val="both"/>
        <w:rPr>
          <w:rFonts w:ascii="Arial" w:hAnsi="Arial" w:cs="Arial"/>
          <w:sz w:val="22"/>
          <w:szCs w:val="22"/>
        </w:rPr>
      </w:pPr>
      <w:r w:rsidRPr="009F2A84">
        <w:rPr>
          <w:rFonts w:ascii="Arial" w:hAnsi="Arial" w:cs="Arial"/>
          <w:b/>
          <w:sz w:val="22"/>
          <w:szCs w:val="22"/>
        </w:rPr>
        <w:t>4 - stan techniczny zadowalający</w:t>
      </w:r>
      <w:r w:rsidRPr="009F2A84">
        <w:rPr>
          <w:rFonts w:ascii="Arial" w:hAnsi="Arial" w:cs="Arial"/>
          <w:sz w:val="22"/>
          <w:szCs w:val="22"/>
        </w:rPr>
        <w:t xml:space="preserve"> (zużycie od 16% do 30%): </w:t>
      </w:r>
    </w:p>
    <w:p w14:paraId="78085C7E" w14:textId="77777777" w:rsidR="00A60C01" w:rsidRPr="009F2A84" w:rsidRDefault="008D6A25" w:rsidP="008D6A25">
      <w:pPr>
        <w:pStyle w:val="Akapitzlist"/>
        <w:ind w:left="360"/>
        <w:jc w:val="both"/>
        <w:rPr>
          <w:rFonts w:ascii="Arial" w:hAnsi="Arial" w:cs="Arial"/>
          <w:sz w:val="22"/>
          <w:szCs w:val="22"/>
        </w:rPr>
      </w:pPr>
      <w:r w:rsidRPr="009F2A84">
        <w:rPr>
          <w:rFonts w:ascii="Arial" w:hAnsi="Arial" w:cs="Arial"/>
          <w:sz w:val="22"/>
          <w:szCs w:val="22"/>
        </w:rPr>
        <w:t>Materiały/urządzenia</w:t>
      </w:r>
      <w:r w:rsidR="00A60C01" w:rsidRPr="009F2A84">
        <w:rPr>
          <w:rFonts w:ascii="Arial" w:hAnsi="Arial" w:cs="Arial"/>
          <w:sz w:val="22"/>
          <w:szCs w:val="22"/>
        </w:rPr>
        <w:t xml:space="preserve"> utrzymywan</w:t>
      </w:r>
      <w:r w:rsidRPr="009F2A84">
        <w:rPr>
          <w:rFonts w:ascii="Arial" w:hAnsi="Arial" w:cs="Arial"/>
          <w:sz w:val="22"/>
          <w:szCs w:val="22"/>
        </w:rPr>
        <w:t xml:space="preserve">e </w:t>
      </w:r>
      <w:r w:rsidR="00A60C01" w:rsidRPr="009F2A84">
        <w:rPr>
          <w:rFonts w:ascii="Arial" w:hAnsi="Arial" w:cs="Arial"/>
          <w:sz w:val="22"/>
          <w:szCs w:val="22"/>
        </w:rPr>
        <w:t>należycie; celowe jest wykonanie prac konserwacyjnych lub napraw bieżących, w niewielkim zakresie, polegających na remoncie wytypowanych elementów budynku, który ma na celu zapobieganie skutkom zużycia  tych elementów i utrzymanie budynku we właściwym stanie technicznym;</w:t>
      </w:r>
    </w:p>
    <w:p w14:paraId="73D13E2A" w14:textId="77777777" w:rsidR="00A60C01" w:rsidRPr="009F2A84" w:rsidRDefault="00A60C01" w:rsidP="008D6A25">
      <w:pPr>
        <w:pStyle w:val="Akapitzlist"/>
        <w:numPr>
          <w:ilvl w:val="0"/>
          <w:numId w:val="34"/>
        </w:numPr>
        <w:ind w:left="360"/>
        <w:jc w:val="both"/>
        <w:rPr>
          <w:rFonts w:ascii="Arial" w:hAnsi="Arial" w:cs="Arial"/>
          <w:sz w:val="22"/>
          <w:szCs w:val="22"/>
        </w:rPr>
      </w:pPr>
      <w:r w:rsidRPr="009F2A84">
        <w:rPr>
          <w:rFonts w:ascii="Arial" w:hAnsi="Arial" w:cs="Arial"/>
          <w:b/>
          <w:sz w:val="22"/>
          <w:szCs w:val="22"/>
        </w:rPr>
        <w:t>3 - stan techniczny średni</w:t>
      </w:r>
      <w:r w:rsidRPr="009F2A84">
        <w:rPr>
          <w:rFonts w:ascii="Arial" w:hAnsi="Arial" w:cs="Arial"/>
          <w:sz w:val="22"/>
          <w:szCs w:val="22"/>
        </w:rPr>
        <w:t xml:space="preserve"> (zużycie od 31% do 50%):</w:t>
      </w:r>
    </w:p>
    <w:p w14:paraId="3D4ABCC8" w14:textId="77777777" w:rsidR="00A60C01" w:rsidRPr="009F2A84" w:rsidRDefault="00A60C01" w:rsidP="008D6A25">
      <w:pPr>
        <w:pStyle w:val="Akapitzlist"/>
        <w:ind w:left="360"/>
        <w:jc w:val="both"/>
        <w:rPr>
          <w:rFonts w:ascii="Arial" w:hAnsi="Arial" w:cs="Arial"/>
          <w:sz w:val="22"/>
          <w:szCs w:val="22"/>
        </w:rPr>
      </w:pPr>
      <w:r w:rsidRPr="009F2A84">
        <w:rPr>
          <w:rFonts w:ascii="Arial" w:hAnsi="Arial" w:cs="Arial"/>
          <w:sz w:val="22"/>
          <w:szCs w:val="22"/>
        </w:rPr>
        <w:t>występują niewielkie uszkodzenia i ubytki niezagrażające bezpieczeństwu użytkowania; wymagane jest wykonanie naprawy bieżącej wytypowanych elementów w większym zakresie lub (oraz) naprawy głównej, czyli robót budowlanych polegających na wymianie co najmniej jednego elementu budynku;</w:t>
      </w:r>
    </w:p>
    <w:p w14:paraId="7739114E" w14:textId="77777777" w:rsidR="00A60C01" w:rsidRPr="009F2A84" w:rsidRDefault="00A60C01" w:rsidP="008D6A25">
      <w:pPr>
        <w:pStyle w:val="Akapitzlist"/>
        <w:numPr>
          <w:ilvl w:val="0"/>
          <w:numId w:val="34"/>
        </w:numPr>
        <w:ind w:left="360"/>
        <w:jc w:val="both"/>
        <w:rPr>
          <w:rFonts w:ascii="Arial" w:hAnsi="Arial" w:cs="Arial"/>
          <w:sz w:val="22"/>
          <w:szCs w:val="22"/>
        </w:rPr>
      </w:pPr>
      <w:r w:rsidRPr="009F2A84">
        <w:rPr>
          <w:rFonts w:ascii="Arial" w:hAnsi="Arial" w:cs="Arial"/>
          <w:b/>
          <w:sz w:val="22"/>
          <w:szCs w:val="22"/>
        </w:rPr>
        <w:t>2 - stan techniczny nieodpowiedni</w:t>
      </w:r>
      <w:r w:rsidRPr="009F2A84">
        <w:rPr>
          <w:rFonts w:ascii="Arial" w:hAnsi="Arial" w:cs="Arial"/>
          <w:sz w:val="22"/>
          <w:szCs w:val="22"/>
        </w:rPr>
        <w:t xml:space="preserve"> (zużycie od 51% do 70%): </w:t>
      </w:r>
    </w:p>
    <w:p w14:paraId="6359D691" w14:textId="77777777" w:rsidR="00A60C01" w:rsidRPr="009F2A84" w:rsidRDefault="00A60C01" w:rsidP="008D6A25">
      <w:pPr>
        <w:pStyle w:val="Akapitzlist"/>
        <w:ind w:left="360"/>
        <w:jc w:val="both"/>
        <w:rPr>
          <w:rFonts w:ascii="Arial" w:hAnsi="Arial" w:cs="Arial"/>
          <w:sz w:val="22"/>
          <w:szCs w:val="22"/>
        </w:rPr>
      </w:pPr>
      <w:r w:rsidRPr="009F2A84">
        <w:rPr>
          <w:rFonts w:ascii="Arial" w:hAnsi="Arial" w:cs="Arial"/>
          <w:sz w:val="22"/>
          <w:szCs w:val="22"/>
        </w:rPr>
        <w:t>występują znaczne ubytki, które mogą zagrażać bezpieczeństwu użytkowania; cechy i własności wbudowanych materiałów i urządzeń utraciły swoje pierwotne właściwości; wymagane jest wykonanie robót budowlanych polegających na wymianie wielu elementów budynku w celu odtworzenia stanu pierwotnego, a niestanowiących bieżącej konserwacji;</w:t>
      </w:r>
    </w:p>
    <w:p w14:paraId="088974FC" w14:textId="77777777" w:rsidR="00A60C01" w:rsidRPr="009F2A84" w:rsidRDefault="00A60C01" w:rsidP="008D6A25">
      <w:pPr>
        <w:pStyle w:val="Akapitzlist"/>
        <w:numPr>
          <w:ilvl w:val="0"/>
          <w:numId w:val="34"/>
        </w:numPr>
        <w:ind w:left="360"/>
        <w:jc w:val="both"/>
        <w:rPr>
          <w:rFonts w:ascii="Arial" w:hAnsi="Arial" w:cs="Arial"/>
          <w:sz w:val="22"/>
          <w:szCs w:val="22"/>
        </w:rPr>
      </w:pPr>
      <w:r w:rsidRPr="009F2A84">
        <w:rPr>
          <w:rFonts w:ascii="Arial" w:hAnsi="Arial" w:cs="Arial"/>
          <w:b/>
          <w:sz w:val="22"/>
          <w:szCs w:val="22"/>
        </w:rPr>
        <w:t>1 - stan techniczny zły</w:t>
      </w:r>
      <w:r w:rsidRPr="009F2A84">
        <w:rPr>
          <w:rFonts w:ascii="Arial" w:hAnsi="Arial" w:cs="Arial"/>
          <w:sz w:val="22"/>
          <w:szCs w:val="22"/>
        </w:rPr>
        <w:t xml:space="preserve"> (zużycie od 71% do 100%):</w:t>
      </w:r>
    </w:p>
    <w:p w14:paraId="1C59A823" w14:textId="77777777" w:rsidR="00B35150" w:rsidRPr="009F2A84" w:rsidRDefault="00A60C01" w:rsidP="00B35150">
      <w:pPr>
        <w:pStyle w:val="Akapitzlist"/>
        <w:ind w:left="360"/>
        <w:jc w:val="both"/>
        <w:rPr>
          <w:rFonts w:ascii="Arial" w:hAnsi="Arial" w:cs="Arial"/>
          <w:sz w:val="22"/>
          <w:szCs w:val="22"/>
        </w:rPr>
      </w:pPr>
      <w:r w:rsidRPr="009F2A84">
        <w:rPr>
          <w:rFonts w:ascii="Arial" w:hAnsi="Arial" w:cs="Arial"/>
          <w:sz w:val="22"/>
          <w:szCs w:val="22"/>
        </w:rPr>
        <w:t xml:space="preserve">występują tak duże zniszczenia lub (i) ubytki, że nie pozwalają na dalsze bezpieczne użytkowanie; wymagane jest wykonanie robót budowlanych o bardzo dużym rozmiarze lub rozebranie </w:t>
      </w:r>
      <w:r w:rsidR="008D6A25" w:rsidRPr="009F2A84">
        <w:rPr>
          <w:rFonts w:ascii="Arial" w:hAnsi="Arial" w:cs="Arial"/>
          <w:sz w:val="22"/>
          <w:szCs w:val="22"/>
        </w:rPr>
        <w:t>elementu</w:t>
      </w:r>
      <w:r w:rsidR="00B35150" w:rsidRPr="009F2A84">
        <w:rPr>
          <w:rFonts w:ascii="Arial" w:hAnsi="Arial" w:cs="Arial"/>
          <w:sz w:val="22"/>
          <w:szCs w:val="22"/>
        </w:rPr>
        <w:t xml:space="preserve">. </w:t>
      </w:r>
    </w:p>
    <w:p w14:paraId="36941038" w14:textId="77777777" w:rsidR="00956517" w:rsidRDefault="00956517" w:rsidP="00B35150">
      <w:pPr>
        <w:pStyle w:val="Akapitzlist"/>
        <w:ind w:left="360"/>
        <w:jc w:val="both"/>
        <w:rPr>
          <w:rFonts w:ascii="Arial" w:hAnsi="Arial" w:cs="Arial"/>
          <w:sz w:val="22"/>
          <w:szCs w:val="22"/>
        </w:rPr>
      </w:pPr>
    </w:p>
    <w:p w14:paraId="693F1573" w14:textId="77777777" w:rsidR="009723B0" w:rsidRDefault="009723B0" w:rsidP="00B35150">
      <w:pPr>
        <w:pStyle w:val="Akapitzlist"/>
        <w:ind w:left="360"/>
        <w:jc w:val="both"/>
        <w:rPr>
          <w:rFonts w:ascii="Arial" w:hAnsi="Arial" w:cs="Arial"/>
          <w:sz w:val="22"/>
          <w:szCs w:val="22"/>
        </w:rPr>
      </w:pPr>
    </w:p>
    <w:p w14:paraId="3426C634" w14:textId="77777777" w:rsidR="00956517" w:rsidRDefault="00ED08C6" w:rsidP="00B35150">
      <w:pPr>
        <w:pStyle w:val="Akapitzlist"/>
        <w:ind w:left="36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Niecka fontanny została wykonana z </w:t>
      </w:r>
      <w:r w:rsidR="00722A0B">
        <w:rPr>
          <w:rFonts w:ascii="Arial" w:hAnsi="Arial" w:cs="Arial"/>
          <w:sz w:val="22"/>
          <w:szCs w:val="22"/>
        </w:rPr>
        <w:t xml:space="preserve">żelbetonu, która w chwile obecnej </w:t>
      </w:r>
      <w:r w:rsidR="00956517">
        <w:rPr>
          <w:rFonts w:ascii="Arial" w:hAnsi="Arial" w:cs="Arial"/>
          <w:sz w:val="22"/>
          <w:szCs w:val="22"/>
        </w:rPr>
        <w:t xml:space="preserve">utraciła większość swoich właściwości, o czym świadczyć mogą liczne pęknięcia </w:t>
      </w:r>
      <w:r w:rsidR="009723B0">
        <w:rPr>
          <w:rFonts w:ascii="Arial" w:hAnsi="Arial" w:cs="Arial"/>
          <w:sz w:val="22"/>
          <w:szCs w:val="22"/>
        </w:rPr>
        <w:t>na ścianach</w:t>
      </w:r>
      <w:r w:rsidR="00C81A22">
        <w:rPr>
          <w:rFonts w:ascii="Arial" w:hAnsi="Arial" w:cs="Arial"/>
          <w:sz w:val="22"/>
          <w:szCs w:val="22"/>
        </w:rPr>
        <w:t xml:space="preserve"> i w podłożu</w:t>
      </w:r>
      <w:r w:rsidR="009723B0">
        <w:rPr>
          <w:rFonts w:ascii="Arial" w:hAnsi="Arial" w:cs="Arial"/>
          <w:sz w:val="22"/>
          <w:szCs w:val="22"/>
        </w:rPr>
        <w:t xml:space="preserve"> </w:t>
      </w:r>
      <w:r w:rsidR="00956517">
        <w:rPr>
          <w:rFonts w:ascii="Arial" w:hAnsi="Arial" w:cs="Arial"/>
          <w:sz w:val="22"/>
          <w:szCs w:val="22"/>
        </w:rPr>
        <w:t xml:space="preserve">przedmiotowej misy. </w:t>
      </w:r>
    </w:p>
    <w:p w14:paraId="4E8E822C" w14:textId="77777777" w:rsidR="003C4E88" w:rsidRDefault="00E2789F" w:rsidP="00956517">
      <w:pPr>
        <w:pStyle w:val="Akapitzlist"/>
        <w:ind w:left="360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pict w14:anchorId="50BCE35F">
          <v:shape id="_x0000_i1026" type="#_x0000_t75" style="width:153pt;height:204.75pt">
            <v:imagedata r:id="rId9" o:title="IMG_5372"/>
          </v:shape>
        </w:pict>
      </w:r>
      <w:r w:rsidR="003C4E88">
        <w:rPr>
          <w:rFonts w:ascii="Arial" w:hAnsi="Arial" w:cs="Arial"/>
          <w:sz w:val="22"/>
          <w:szCs w:val="22"/>
        </w:rPr>
        <w:t xml:space="preserve"> </w:t>
      </w:r>
      <w:r w:rsidR="00956517">
        <w:rPr>
          <w:rFonts w:ascii="Arial" w:hAnsi="Arial" w:cs="Arial"/>
          <w:sz w:val="22"/>
          <w:szCs w:val="22"/>
        </w:rPr>
        <w:t xml:space="preserve"> </w:t>
      </w:r>
      <w:r w:rsidR="00956517">
        <w:rPr>
          <w:rFonts w:ascii="Arial" w:hAnsi="Arial" w:cs="Arial"/>
          <w:sz w:val="22"/>
          <w:szCs w:val="22"/>
        </w:rPr>
        <w:tab/>
      </w:r>
      <w:r w:rsidR="00956517">
        <w:rPr>
          <w:rFonts w:ascii="Arial" w:hAnsi="Arial" w:cs="Arial"/>
          <w:sz w:val="22"/>
          <w:szCs w:val="22"/>
        </w:rPr>
        <w:tab/>
      </w:r>
      <w:r w:rsidR="003C4E88">
        <w:rPr>
          <w:rFonts w:ascii="Arial" w:hAnsi="Arial" w:cs="Arial"/>
          <w:sz w:val="22"/>
          <w:szCs w:val="22"/>
        </w:rPr>
        <w:t xml:space="preserve"> </w:t>
      </w:r>
      <w:r w:rsidR="00956517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796B8A0D" wp14:editId="2D9C0D0F">
            <wp:extent cx="1955006" cy="2606675"/>
            <wp:effectExtent l="0" t="0" r="7620" b="3175"/>
            <wp:docPr id="2" name="Obraz 2" descr="C:\Users\qwerty\AppData\Local\Microsoft\Windows\INetCache\Content.Word\IMG_53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qwerty\AppData\Local\Microsoft\Windows\INetCache\Content.Word\IMG_537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482" cy="260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249E30" w14:textId="77777777" w:rsidR="003C4E88" w:rsidRPr="008001F6" w:rsidRDefault="003C4E88" w:rsidP="008001F6">
      <w:pPr>
        <w:pStyle w:val="Legenda"/>
        <w:ind w:left="708"/>
        <w:jc w:val="center"/>
        <w:rPr>
          <w:rFonts w:ascii="Arial" w:hAnsi="Arial" w:cs="Arial"/>
          <w:sz w:val="22"/>
          <w:szCs w:val="22"/>
        </w:rPr>
      </w:pPr>
      <w:r w:rsidRPr="009F2A84">
        <w:rPr>
          <w:rFonts w:ascii="Arial" w:hAnsi="Arial" w:cs="Arial"/>
          <w:color w:val="auto"/>
          <w:sz w:val="22"/>
          <w:szCs w:val="22"/>
        </w:rPr>
        <w:t xml:space="preserve">Fotografia </w:t>
      </w:r>
      <w:r w:rsidR="00956517">
        <w:rPr>
          <w:rFonts w:ascii="Arial" w:hAnsi="Arial" w:cs="Arial"/>
          <w:color w:val="auto"/>
          <w:sz w:val="22"/>
          <w:szCs w:val="22"/>
        </w:rPr>
        <w:t>2</w:t>
      </w:r>
      <w:r>
        <w:rPr>
          <w:rFonts w:ascii="Arial" w:hAnsi="Arial" w:cs="Arial"/>
          <w:color w:val="auto"/>
          <w:sz w:val="22"/>
          <w:szCs w:val="22"/>
        </w:rPr>
        <w:t xml:space="preserve">,3: Uszkodzenia </w:t>
      </w:r>
      <w:r w:rsidR="00956517">
        <w:rPr>
          <w:rFonts w:ascii="Arial" w:hAnsi="Arial" w:cs="Arial"/>
          <w:color w:val="auto"/>
          <w:sz w:val="22"/>
          <w:szCs w:val="22"/>
        </w:rPr>
        <w:t>niecki fontanny</w:t>
      </w:r>
      <w:r>
        <w:rPr>
          <w:rFonts w:ascii="Arial" w:hAnsi="Arial" w:cs="Arial"/>
          <w:color w:val="auto"/>
          <w:sz w:val="22"/>
          <w:szCs w:val="22"/>
        </w:rPr>
        <w:t xml:space="preserve">  - </w:t>
      </w:r>
      <w:r w:rsidR="00956517">
        <w:rPr>
          <w:rFonts w:ascii="Arial" w:hAnsi="Arial" w:cs="Arial"/>
          <w:color w:val="auto"/>
          <w:sz w:val="22"/>
          <w:szCs w:val="22"/>
        </w:rPr>
        <w:t xml:space="preserve">widoczne pęknięcia ścian misy </w:t>
      </w:r>
    </w:p>
    <w:p w14:paraId="33D566DD" w14:textId="77777777" w:rsidR="0049205B" w:rsidRPr="0049205B" w:rsidRDefault="0049205B" w:rsidP="00B35150">
      <w:pPr>
        <w:pStyle w:val="Akapitzlist"/>
        <w:ind w:left="360"/>
        <w:jc w:val="both"/>
        <w:rPr>
          <w:rFonts w:ascii="Arial" w:hAnsi="Arial" w:cs="Arial"/>
          <w:b/>
          <w:sz w:val="22"/>
          <w:szCs w:val="22"/>
        </w:rPr>
      </w:pPr>
      <w:r w:rsidRPr="0049205B">
        <w:rPr>
          <w:rFonts w:ascii="Arial" w:hAnsi="Arial" w:cs="Arial"/>
          <w:b/>
          <w:sz w:val="22"/>
          <w:szCs w:val="22"/>
        </w:rPr>
        <w:t>Stan techniczny można uznać jako nieodpowiedni.</w:t>
      </w:r>
    </w:p>
    <w:p w14:paraId="1CD7F472" w14:textId="77777777" w:rsidR="002E09D7" w:rsidRPr="009F2A84" w:rsidRDefault="002E09D7" w:rsidP="00B35150">
      <w:pPr>
        <w:pStyle w:val="Akapitzlist"/>
        <w:ind w:left="360"/>
        <w:jc w:val="both"/>
        <w:rPr>
          <w:rFonts w:ascii="Arial" w:hAnsi="Arial" w:cs="Arial"/>
          <w:sz w:val="22"/>
          <w:szCs w:val="22"/>
        </w:rPr>
      </w:pPr>
      <w:r w:rsidRPr="009F2A84">
        <w:rPr>
          <w:rFonts w:ascii="Arial" w:hAnsi="Arial" w:cs="Arial"/>
          <w:sz w:val="22"/>
          <w:szCs w:val="22"/>
        </w:rPr>
        <w:t>Za główne przyczyny uszkodzeń istniejącego pokrycia można uznać:</w:t>
      </w:r>
    </w:p>
    <w:p w14:paraId="23C969D2" w14:textId="77777777" w:rsidR="00956517" w:rsidRPr="009723B0" w:rsidRDefault="008D46C7" w:rsidP="008A1431">
      <w:pPr>
        <w:pStyle w:val="Akapitzlist"/>
        <w:numPr>
          <w:ilvl w:val="0"/>
          <w:numId w:val="36"/>
        </w:numPr>
        <w:jc w:val="both"/>
        <w:rPr>
          <w:rFonts w:ascii="Arial" w:hAnsi="Arial" w:cs="Arial"/>
          <w:sz w:val="22"/>
          <w:szCs w:val="22"/>
        </w:rPr>
      </w:pPr>
      <w:r w:rsidRPr="009723B0">
        <w:rPr>
          <w:rFonts w:ascii="Arial" w:hAnsi="Arial" w:cs="Arial"/>
          <w:sz w:val="22"/>
          <w:szCs w:val="22"/>
        </w:rPr>
        <w:t>Brak należytej i regularnej</w:t>
      </w:r>
      <w:r w:rsidR="00956517" w:rsidRPr="009723B0">
        <w:rPr>
          <w:rFonts w:ascii="Arial" w:hAnsi="Arial" w:cs="Arial"/>
          <w:sz w:val="22"/>
          <w:szCs w:val="22"/>
        </w:rPr>
        <w:t xml:space="preserve"> konserwacji niecki fontanny </w:t>
      </w:r>
      <w:r w:rsidRPr="009723B0">
        <w:rPr>
          <w:rFonts w:ascii="Arial" w:hAnsi="Arial" w:cs="Arial"/>
          <w:sz w:val="22"/>
          <w:szCs w:val="22"/>
        </w:rPr>
        <w:t xml:space="preserve">– w konsekwencji szybciej postępujące starzenie się materiału </w:t>
      </w:r>
      <w:r w:rsidR="00956517" w:rsidRPr="009723B0">
        <w:rPr>
          <w:rFonts w:ascii="Arial" w:hAnsi="Arial" w:cs="Arial"/>
          <w:sz w:val="22"/>
          <w:szCs w:val="22"/>
        </w:rPr>
        <w:t xml:space="preserve"> </w:t>
      </w:r>
    </w:p>
    <w:p w14:paraId="00ED5DCE" w14:textId="77777777" w:rsidR="008D46C7" w:rsidRPr="009723B0" w:rsidRDefault="008D46C7" w:rsidP="005A0EE7">
      <w:pPr>
        <w:pStyle w:val="Akapitzlist"/>
        <w:numPr>
          <w:ilvl w:val="0"/>
          <w:numId w:val="36"/>
        </w:numPr>
        <w:jc w:val="both"/>
        <w:rPr>
          <w:rFonts w:ascii="Arial" w:hAnsi="Arial" w:cs="Arial"/>
          <w:sz w:val="22"/>
          <w:szCs w:val="22"/>
        </w:rPr>
      </w:pPr>
      <w:r w:rsidRPr="009723B0">
        <w:rPr>
          <w:rFonts w:ascii="Arial" w:hAnsi="Arial" w:cs="Arial"/>
          <w:sz w:val="22"/>
          <w:szCs w:val="22"/>
        </w:rPr>
        <w:t>Działanie niekorzystnych warunków atmosferycznych – intensywne opady, promieniowanie UV przyczyniają się do postępującej degradacji materiału</w:t>
      </w:r>
    </w:p>
    <w:p w14:paraId="2D346A60" w14:textId="77777777" w:rsidR="009723B0" w:rsidRPr="009723B0" w:rsidRDefault="009723B0" w:rsidP="005A0EE7">
      <w:pPr>
        <w:pStyle w:val="Akapitzlist"/>
        <w:numPr>
          <w:ilvl w:val="0"/>
          <w:numId w:val="36"/>
        </w:numPr>
        <w:jc w:val="both"/>
        <w:rPr>
          <w:rFonts w:ascii="Arial" w:hAnsi="Arial" w:cs="Arial"/>
          <w:sz w:val="22"/>
          <w:szCs w:val="22"/>
        </w:rPr>
      </w:pPr>
      <w:r w:rsidRPr="009723B0">
        <w:rPr>
          <w:rFonts w:ascii="Arial" w:hAnsi="Arial" w:cs="Arial"/>
          <w:sz w:val="22"/>
          <w:szCs w:val="22"/>
        </w:rPr>
        <w:t xml:space="preserve">Zbyt długie użytkowanie obiektu – może prowadzić do pogorszenia się kondycji materiału i konsekwencji do licznych pęknięć żelbetowej misy </w:t>
      </w:r>
    </w:p>
    <w:p w14:paraId="4EE1A3BE" w14:textId="77777777" w:rsidR="00A10609" w:rsidRPr="00A10609" w:rsidRDefault="00A10609" w:rsidP="00A10609">
      <w:pPr>
        <w:pStyle w:val="Akapitzlist"/>
        <w:jc w:val="both"/>
        <w:rPr>
          <w:rFonts w:ascii="Arial" w:hAnsi="Arial" w:cs="Arial"/>
          <w:color w:val="FF0000"/>
          <w:sz w:val="22"/>
          <w:szCs w:val="22"/>
        </w:rPr>
      </w:pPr>
    </w:p>
    <w:p w14:paraId="41537E36" w14:textId="77777777" w:rsidR="005377F1" w:rsidRPr="0049205B" w:rsidRDefault="00A10609" w:rsidP="00C06A5B">
      <w:pPr>
        <w:ind w:left="360"/>
        <w:jc w:val="both"/>
        <w:rPr>
          <w:rFonts w:ascii="Arial" w:hAnsi="Arial" w:cs="Arial"/>
          <w:sz w:val="22"/>
          <w:szCs w:val="22"/>
        </w:rPr>
      </w:pPr>
      <w:r w:rsidRPr="0049205B">
        <w:rPr>
          <w:rFonts w:ascii="Arial" w:hAnsi="Arial" w:cs="Arial"/>
          <w:sz w:val="22"/>
        </w:rPr>
        <w:lastRenderedPageBreak/>
        <w:t>Na</w:t>
      </w:r>
      <w:r w:rsidR="009723B0">
        <w:rPr>
          <w:rFonts w:ascii="Arial" w:hAnsi="Arial" w:cs="Arial"/>
          <w:sz w:val="22"/>
        </w:rPr>
        <w:t xml:space="preserve"> ścianach istniejącej misy fontanny po</w:t>
      </w:r>
      <w:r w:rsidR="00B6454C">
        <w:rPr>
          <w:rFonts w:ascii="Arial" w:hAnsi="Arial" w:cs="Arial"/>
          <w:sz w:val="22"/>
        </w:rPr>
        <w:t xml:space="preserve">wstały liczne rysy i pęknięcia, co może wskazywać na pogorszenie jej spójnej struktury. Zjawisko to może być wynikiem długotrwałego działanie warunków atmosferycznych oraz braku odpowiedniej konserwacji. W wyniku uszkodzeń, z powierzchni żelbetowej misy wydostają się ziemia i trawa.   </w:t>
      </w:r>
    </w:p>
    <w:p w14:paraId="3B1DB908" w14:textId="77777777" w:rsidR="00FC0225" w:rsidRDefault="00FC0225" w:rsidP="008001F6">
      <w:pPr>
        <w:pStyle w:val="Akapitzlist"/>
        <w:ind w:left="360"/>
        <w:jc w:val="center"/>
        <w:rPr>
          <w:rFonts w:ascii="Arial" w:hAnsi="Arial" w:cs="Arial"/>
          <w:sz w:val="22"/>
          <w:szCs w:val="22"/>
        </w:rPr>
      </w:pPr>
    </w:p>
    <w:p w14:paraId="7E503275" w14:textId="77777777" w:rsidR="008001F6" w:rsidRDefault="00E2789F" w:rsidP="00FC0225">
      <w:pPr>
        <w:pStyle w:val="Akapitzlist"/>
        <w:ind w:left="36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pict w14:anchorId="56ADC77F">
          <v:shape id="_x0000_i1027" type="#_x0000_t75" style="width:209.25pt;height:279pt">
            <v:imagedata r:id="rId11" o:title="IMG_5376"/>
          </v:shape>
        </w:pict>
      </w:r>
      <w:r w:rsidR="00FC0225">
        <w:rPr>
          <w:rFonts w:ascii="Arial" w:hAnsi="Arial" w:cs="Arial"/>
          <w:noProof/>
          <w:sz w:val="22"/>
          <w:szCs w:val="22"/>
        </w:rPr>
        <w:t xml:space="preserve"> </w:t>
      </w:r>
      <w:r w:rsidR="00FC0225">
        <w:rPr>
          <w:rFonts w:ascii="Arial" w:hAnsi="Arial" w:cs="Arial"/>
          <w:noProof/>
          <w:sz w:val="22"/>
          <w:szCs w:val="22"/>
        </w:rPr>
        <w:tab/>
      </w:r>
      <w:r w:rsidR="00FC0225">
        <w:rPr>
          <w:rFonts w:ascii="Arial" w:hAnsi="Arial" w:cs="Arial"/>
          <w:i/>
          <w:noProof/>
          <w:sz w:val="22"/>
          <w:szCs w:val="22"/>
        </w:rPr>
        <w:drawing>
          <wp:inline distT="0" distB="0" distL="0" distR="0" wp14:anchorId="63CB452D" wp14:editId="0829BAB9">
            <wp:extent cx="2676525" cy="3565215"/>
            <wp:effectExtent l="0" t="0" r="0" b="0"/>
            <wp:docPr id="1" name="Obraz 1" descr="C:\Users\qwerty\AppData\Local\Microsoft\Windows\INetCache\Content.Word\IMG_53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qwerty\AppData\Local\Microsoft\Windows\INetCache\Content.Word\IMG_537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7206" cy="3566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ACA870" w14:textId="77777777" w:rsidR="008001F6" w:rsidRPr="008C3DFF" w:rsidRDefault="00FC0225" w:rsidP="00FC0225">
      <w:pPr>
        <w:pStyle w:val="Akapitzlist"/>
        <w:ind w:left="360"/>
        <w:jc w:val="center"/>
        <w:rPr>
          <w:rFonts w:ascii="Arial" w:hAnsi="Arial" w:cs="Arial"/>
          <w:i/>
          <w:sz w:val="22"/>
          <w:szCs w:val="22"/>
        </w:rPr>
      </w:pPr>
      <w:r>
        <w:rPr>
          <w:rFonts w:ascii="Arial" w:hAnsi="Arial" w:cs="Arial"/>
          <w:i/>
          <w:sz w:val="22"/>
          <w:szCs w:val="22"/>
        </w:rPr>
        <w:t>Fotografia 4,5</w:t>
      </w:r>
      <w:r w:rsidR="008001F6" w:rsidRPr="008001F6">
        <w:rPr>
          <w:rFonts w:ascii="Arial" w:hAnsi="Arial" w:cs="Arial"/>
          <w:i/>
          <w:sz w:val="22"/>
          <w:szCs w:val="22"/>
        </w:rPr>
        <w:t>:</w:t>
      </w:r>
      <w:r w:rsidR="008001F6">
        <w:rPr>
          <w:rFonts w:ascii="Arial" w:hAnsi="Arial" w:cs="Arial"/>
          <w:i/>
          <w:sz w:val="22"/>
          <w:szCs w:val="22"/>
        </w:rPr>
        <w:t xml:space="preserve"> Uszkodzenia </w:t>
      </w:r>
      <w:r>
        <w:rPr>
          <w:rFonts w:ascii="Arial" w:hAnsi="Arial" w:cs="Arial"/>
          <w:i/>
          <w:sz w:val="22"/>
          <w:szCs w:val="22"/>
        </w:rPr>
        <w:t>podłoża misy fontanny</w:t>
      </w:r>
    </w:p>
    <w:p w14:paraId="2BC6CD4B" w14:textId="77777777" w:rsidR="00A67D53" w:rsidRDefault="00FC0225" w:rsidP="00090583">
      <w:pPr>
        <w:pStyle w:val="Akapitzlist"/>
        <w:ind w:left="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</w:t>
      </w:r>
    </w:p>
    <w:p w14:paraId="04BE92B6" w14:textId="77777777" w:rsidR="00747E7B" w:rsidRDefault="00E2789F" w:rsidP="00747E7B">
      <w:pPr>
        <w:pStyle w:val="Akapitzlist"/>
        <w:keepNext/>
        <w:ind w:left="0"/>
        <w:jc w:val="center"/>
      </w:pPr>
      <w:r>
        <w:rPr>
          <w:rFonts w:ascii="Arial" w:hAnsi="Arial" w:cs="Arial"/>
          <w:noProof/>
          <w:sz w:val="22"/>
          <w:szCs w:val="22"/>
        </w:rPr>
        <w:pict w14:anchorId="43ED09D9">
          <v:shape id="_x0000_i1028" type="#_x0000_t75" style="width:192pt;height:255.75pt">
            <v:imagedata r:id="rId13" o:title="IMG_5384"/>
          </v:shape>
        </w:pict>
      </w:r>
      <w:r w:rsidR="00C81A22">
        <w:rPr>
          <w:rFonts w:ascii="Arial" w:hAnsi="Arial" w:cs="Arial"/>
          <w:noProof/>
          <w:sz w:val="22"/>
          <w:szCs w:val="22"/>
        </w:rPr>
        <w:t xml:space="preserve"> </w:t>
      </w:r>
      <w:r w:rsidR="00FC0225">
        <w:rPr>
          <w:rFonts w:ascii="Arial" w:hAnsi="Arial" w:cs="Arial"/>
          <w:noProof/>
          <w:sz w:val="22"/>
          <w:szCs w:val="22"/>
        </w:rPr>
        <w:tab/>
      </w:r>
      <w:r>
        <w:rPr>
          <w:rFonts w:ascii="Arial" w:hAnsi="Arial" w:cs="Arial"/>
          <w:noProof/>
          <w:sz w:val="22"/>
          <w:szCs w:val="22"/>
        </w:rPr>
        <w:pict w14:anchorId="779F9DF9">
          <v:shape id="_x0000_i1029" type="#_x0000_t75" style="width:192pt;height:255.75pt">
            <v:imagedata r:id="rId14" o:title="IMG_5381"/>
          </v:shape>
        </w:pict>
      </w:r>
    </w:p>
    <w:p w14:paraId="1E0F0924" w14:textId="77777777" w:rsidR="00747E7B" w:rsidRDefault="00747E7B" w:rsidP="00747E7B">
      <w:pPr>
        <w:pStyle w:val="Akapitzlist"/>
        <w:ind w:left="360"/>
        <w:jc w:val="center"/>
        <w:rPr>
          <w:rFonts w:ascii="Arial" w:hAnsi="Arial" w:cs="Arial"/>
          <w:i/>
          <w:sz w:val="22"/>
          <w:szCs w:val="22"/>
        </w:rPr>
      </w:pPr>
      <w:r w:rsidRPr="008001F6">
        <w:rPr>
          <w:rFonts w:ascii="Arial" w:hAnsi="Arial" w:cs="Arial"/>
          <w:i/>
          <w:sz w:val="22"/>
          <w:szCs w:val="22"/>
        </w:rPr>
        <w:t xml:space="preserve">Fotografia </w:t>
      </w:r>
      <w:r>
        <w:rPr>
          <w:rFonts w:ascii="Arial" w:hAnsi="Arial" w:cs="Arial"/>
          <w:i/>
          <w:sz w:val="22"/>
          <w:szCs w:val="22"/>
        </w:rPr>
        <w:t>5</w:t>
      </w:r>
      <w:r w:rsidRPr="008001F6">
        <w:rPr>
          <w:rFonts w:ascii="Arial" w:hAnsi="Arial" w:cs="Arial"/>
          <w:i/>
          <w:sz w:val="22"/>
          <w:szCs w:val="22"/>
        </w:rPr>
        <w:t>:</w:t>
      </w:r>
      <w:r>
        <w:rPr>
          <w:rFonts w:ascii="Arial" w:hAnsi="Arial" w:cs="Arial"/>
          <w:i/>
          <w:sz w:val="22"/>
          <w:szCs w:val="22"/>
        </w:rPr>
        <w:t xml:space="preserve"> Uszkodzenia </w:t>
      </w:r>
      <w:r w:rsidR="00FC0225">
        <w:rPr>
          <w:rFonts w:ascii="Arial" w:hAnsi="Arial" w:cs="Arial"/>
          <w:i/>
          <w:sz w:val="22"/>
          <w:szCs w:val="22"/>
        </w:rPr>
        <w:t xml:space="preserve">w ściankach </w:t>
      </w:r>
      <w:r w:rsidR="00C81A22">
        <w:rPr>
          <w:rFonts w:ascii="Arial" w:hAnsi="Arial" w:cs="Arial"/>
          <w:i/>
          <w:sz w:val="22"/>
          <w:szCs w:val="22"/>
        </w:rPr>
        <w:t>misy fontanny</w:t>
      </w:r>
    </w:p>
    <w:p w14:paraId="41DE6652" w14:textId="77777777" w:rsidR="00747E7B" w:rsidRPr="008C3DFF" w:rsidRDefault="00747E7B" w:rsidP="00747E7B">
      <w:pPr>
        <w:pStyle w:val="Akapitzlist"/>
        <w:ind w:left="360"/>
        <w:jc w:val="center"/>
        <w:rPr>
          <w:rFonts w:ascii="Arial" w:hAnsi="Arial" w:cs="Arial"/>
          <w:i/>
          <w:sz w:val="22"/>
          <w:szCs w:val="22"/>
        </w:rPr>
      </w:pPr>
    </w:p>
    <w:p w14:paraId="0C083321" w14:textId="77777777" w:rsidR="00C63BE3" w:rsidRDefault="00C63BE3" w:rsidP="00767410">
      <w:pPr>
        <w:pStyle w:val="Akapitzlist"/>
        <w:ind w:left="0"/>
        <w:jc w:val="center"/>
        <w:rPr>
          <w:rFonts w:ascii="Arial" w:hAnsi="Arial" w:cs="Arial"/>
          <w:noProof/>
          <w:sz w:val="22"/>
          <w:szCs w:val="22"/>
        </w:rPr>
      </w:pPr>
      <w:r w:rsidRPr="00C63BE3">
        <w:rPr>
          <w:rFonts w:ascii="Arial" w:hAnsi="Arial" w:cs="Arial"/>
          <w:noProof/>
          <w:sz w:val="22"/>
          <w:szCs w:val="22"/>
        </w:rPr>
        <w:t xml:space="preserve"> </w:t>
      </w:r>
    </w:p>
    <w:p w14:paraId="319E3C93" w14:textId="77777777" w:rsidR="00C63BE3" w:rsidRDefault="00C63BE3" w:rsidP="00767410">
      <w:pPr>
        <w:pStyle w:val="Akapitzlist"/>
        <w:ind w:left="0"/>
        <w:jc w:val="center"/>
        <w:rPr>
          <w:rFonts w:ascii="Arial" w:hAnsi="Arial" w:cs="Arial"/>
          <w:noProof/>
          <w:sz w:val="22"/>
          <w:szCs w:val="22"/>
        </w:rPr>
      </w:pPr>
    </w:p>
    <w:p w14:paraId="1E86A71A" w14:textId="77777777" w:rsidR="00747E7B" w:rsidRDefault="00747E7B" w:rsidP="00767410">
      <w:pPr>
        <w:pStyle w:val="Akapitzlist"/>
        <w:ind w:left="0"/>
        <w:jc w:val="center"/>
        <w:rPr>
          <w:rFonts w:ascii="Arial" w:hAnsi="Arial" w:cs="Arial"/>
          <w:sz w:val="22"/>
          <w:szCs w:val="22"/>
        </w:rPr>
      </w:pPr>
    </w:p>
    <w:p w14:paraId="2EC53FCD" w14:textId="77777777" w:rsidR="00856E7D" w:rsidRDefault="00856E7D" w:rsidP="00856E7D">
      <w:pPr>
        <w:pStyle w:val="Akapitzlist"/>
        <w:ind w:left="0"/>
        <w:jc w:val="center"/>
        <w:rPr>
          <w:rFonts w:ascii="Arial" w:hAnsi="Arial" w:cs="Arial"/>
          <w:sz w:val="22"/>
          <w:szCs w:val="22"/>
        </w:rPr>
      </w:pPr>
    </w:p>
    <w:p w14:paraId="602D6D84" w14:textId="77777777" w:rsidR="00A67D53" w:rsidRDefault="00A67D53" w:rsidP="00090583">
      <w:pPr>
        <w:pStyle w:val="Akapitzlist"/>
        <w:ind w:left="0"/>
        <w:jc w:val="both"/>
        <w:rPr>
          <w:rFonts w:ascii="Arial" w:hAnsi="Arial" w:cs="Arial"/>
          <w:sz w:val="22"/>
          <w:szCs w:val="22"/>
        </w:rPr>
      </w:pPr>
    </w:p>
    <w:p w14:paraId="49CF5D2F" w14:textId="77777777" w:rsidR="002363A5" w:rsidRPr="00071A21" w:rsidRDefault="002363A5" w:rsidP="00071A21">
      <w:pPr>
        <w:pStyle w:val="Nagwek1"/>
        <w:numPr>
          <w:ilvl w:val="0"/>
          <w:numId w:val="29"/>
        </w:numPr>
        <w:rPr>
          <w:sz w:val="24"/>
        </w:rPr>
      </w:pPr>
      <w:r w:rsidRPr="00071A21">
        <w:rPr>
          <w:sz w:val="24"/>
        </w:rPr>
        <w:t xml:space="preserve">Wnioski i zalecenia naprawcze </w:t>
      </w:r>
    </w:p>
    <w:p w14:paraId="3336B40F" w14:textId="77777777" w:rsidR="008A48FB" w:rsidRPr="009C7239" w:rsidRDefault="009C7239" w:rsidP="007209B1">
      <w:pPr>
        <w:autoSpaceDN w:val="0"/>
        <w:spacing w:before="240"/>
        <w:jc w:val="both"/>
        <w:textAlignment w:val="baseline"/>
        <w:rPr>
          <w:rFonts w:ascii="Arial" w:hAnsi="Arial"/>
          <w:sz w:val="22"/>
          <w:szCs w:val="22"/>
        </w:rPr>
      </w:pPr>
      <w:r>
        <w:rPr>
          <w:rFonts w:ascii="Arial" w:hAnsi="Arial"/>
          <w:sz w:val="22"/>
          <w:szCs w:val="22"/>
        </w:rPr>
        <w:t>Po przeprowadzonej analizie przedmiotowej fontanny, stwierdzono iż istniejąca niecka fontanny jest z złym stanie technicznym, uniemożliwiającym dalsze</w:t>
      </w:r>
      <w:r w:rsidR="008A48FB">
        <w:rPr>
          <w:rFonts w:ascii="Arial" w:hAnsi="Arial"/>
          <w:sz w:val="22"/>
          <w:szCs w:val="22"/>
        </w:rPr>
        <w:t xml:space="preserve"> użytkowanie fontanny w sposób </w:t>
      </w:r>
      <w:r w:rsidR="00743D6B">
        <w:rPr>
          <w:rFonts w:ascii="Arial" w:hAnsi="Arial"/>
          <w:sz w:val="22"/>
          <w:szCs w:val="22"/>
        </w:rPr>
        <w:t xml:space="preserve">bezpieczny z zgodny z przeznaczeniem. W szczególności stwierdzono liczne uszkodzenia strukturalne, które mogą prowadzić do dalszej degradacji elementów konstrukcyjnych. </w:t>
      </w:r>
      <w:r w:rsidR="008A48FB">
        <w:rPr>
          <w:rFonts w:ascii="Arial" w:hAnsi="Arial"/>
          <w:sz w:val="22"/>
          <w:szCs w:val="22"/>
        </w:rPr>
        <w:t>…</w:t>
      </w:r>
      <w:r w:rsidR="00743D6B">
        <w:rPr>
          <w:rFonts w:ascii="Arial" w:hAnsi="Arial"/>
          <w:sz w:val="22"/>
          <w:szCs w:val="22"/>
        </w:rPr>
        <w:t xml:space="preserve"> </w:t>
      </w:r>
      <w:r w:rsidR="008A48FB">
        <w:rPr>
          <w:rFonts w:ascii="Arial" w:hAnsi="Arial"/>
          <w:sz w:val="22"/>
          <w:szCs w:val="22"/>
        </w:rPr>
        <w:t xml:space="preserve">Zaleca się całkowitą wymianę istniejącej fontanny na nową. </w:t>
      </w:r>
      <w:r w:rsidR="00743D6B">
        <w:rPr>
          <w:rFonts w:ascii="Arial" w:hAnsi="Arial"/>
          <w:sz w:val="22"/>
          <w:szCs w:val="22"/>
        </w:rPr>
        <w:t xml:space="preserve"> Z uwagi </w:t>
      </w:r>
      <w:r w:rsidR="008A48FB">
        <w:rPr>
          <w:rFonts w:ascii="Arial" w:hAnsi="Arial"/>
          <w:sz w:val="22"/>
          <w:szCs w:val="22"/>
        </w:rPr>
        <w:t xml:space="preserve">na stan techniczny obecnej misy fontanny, </w:t>
      </w:r>
      <w:r w:rsidR="00743D6B">
        <w:rPr>
          <w:rFonts w:ascii="Arial" w:hAnsi="Arial"/>
          <w:sz w:val="22"/>
          <w:szCs w:val="22"/>
        </w:rPr>
        <w:t xml:space="preserve">przeprowadzenie prac naprawczych wiązałoby się z kosztami przekraczającymi wartość zakupu nowej fontanny. </w:t>
      </w:r>
    </w:p>
    <w:p w14:paraId="54A67113" w14:textId="77777777" w:rsidR="007C20E6" w:rsidRPr="008A48FB" w:rsidRDefault="00141247" w:rsidP="00071A21">
      <w:pPr>
        <w:pStyle w:val="Nagwek1"/>
        <w:numPr>
          <w:ilvl w:val="0"/>
          <w:numId w:val="29"/>
        </w:numPr>
        <w:rPr>
          <w:sz w:val="24"/>
        </w:rPr>
      </w:pPr>
      <w:r w:rsidRPr="008A48FB">
        <w:rPr>
          <w:sz w:val="24"/>
        </w:rPr>
        <w:t>Analiza kosztowa</w:t>
      </w:r>
      <w:r w:rsidR="007C20E6" w:rsidRPr="008A48FB">
        <w:rPr>
          <w:sz w:val="24"/>
        </w:rPr>
        <w:t xml:space="preserve"> przyjętych rozwiązań:</w:t>
      </w:r>
    </w:p>
    <w:tbl>
      <w:tblPr>
        <w:tblStyle w:val="Tabelasiatki1jasna"/>
        <w:tblW w:w="0" w:type="auto"/>
        <w:tblLook w:val="04A0" w:firstRow="1" w:lastRow="0" w:firstColumn="1" w:lastColumn="0" w:noHBand="0" w:noVBand="1"/>
        <w:tblCaption w:val="Analiza kosztowa przyjętych rozwiązań"/>
        <w:tblDescription w:val="Analiza kosztowa przyjętych rozwiązań"/>
      </w:tblPr>
      <w:tblGrid>
        <w:gridCol w:w="562"/>
        <w:gridCol w:w="3460"/>
        <w:gridCol w:w="980"/>
        <w:gridCol w:w="947"/>
      </w:tblGrid>
      <w:tr w:rsidR="00E2789F" w:rsidRPr="009C7239" w14:paraId="24EE833A" w14:textId="77777777" w:rsidTr="00DA4DD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vAlign w:val="center"/>
          </w:tcPr>
          <w:p w14:paraId="31B66CFF" w14:textId="77777777" w:rsidR="00E2789F" w:rsidRPr="008A48FB" w:rsidRDefault="00E2789F" w:rsidP="00C3081A">
            <w:pPr>
              <w:rPr>
                <w:rFonts w:ascii="Arial" w:hAnsi="Arial" w:cs="Arial"/>
                <w:sz w:val="22"/>
                <w:szCs w:val="22"/>
              </w:rPr>
            </w:pPr>
            <w:r w:rsidRPr="008A48FB">
              <w:rPr>
                <w:rFonts w:ascii="Arial" w:hAnsi="Arial" w:cs="Arial"/>
                <w:sz w:val="22"/>
                <w:szCs w:val="22"/>
              </w:rPr>
              <w:t>l.p.</w:t>
            </w:r>
          </w:p>
        </w:tc>
        <w:tc>
          <w:tcPr>
            <w:tcW w:w="3460" w:type="dxa"/>
            <w:vAlign w:val="center"/>
          </w:tcPr>
          <w:p w14:paraId="3E803D0A" w14:textId="77777777" w:rsidR="00E2789F" w:rsidRPr="008A48FB" w:rsidRDefault="00E2789F" w:rsidP="00C3081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sz w:val="22"/>
                <w:szCs w:val="22"/>
              </w:rPr>
            </w:pPr>
            <w:r w:rsidRPr="008A48FB">
              <w:rPr>
                <w:rFonts w:ascii="Arial" w:hAnsi="Arial" w:cs="Arial"/>
                <w:sz w:val="22"/>
                <w:szCs w:val="22"/>
              </w:rPr>
              <w:t>Zakres prac</w:t>
            </w:r>
          </w:p>
        </w:tc>
        <w:tc>
          <w:tcPr>
            <w:tcW w:w="980" w:type="dxa"/>
            <w:vAlign w:val="center"/>
          </w:tcPr>
          <w:p w14:paraId="58B290A2" w14:textId="77777777" w:rsidR="00E2789F" w:rsidRPr="008A48FB" w:rsidRDefault="00E2789F" w:rsidP="00C3081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sz w:val="22"/>
                <w:szCs w:val="22"/>
              </w:rPr>
            </w:pPr>
            <w:r w:rsidRPr="008A48FB">
              <w:rPr>
                <w:rFonts w:ascii="Arial" w:hAnsi="Arial" w:cs="Arial"/>
                <w:sz w:val="22"/>
                <w:szCs w:val="22"/>
              </w:rPr>
              <w:t>Jedn. miary</w:t>
            </w:r>
          </w:p>
        </w:tc>
        <w:tc>
          <w:tcPr>
            <w:tcW w:w="947" w:type="dxa"/>
            <w:vAlign w:val="center"/>
          </w:tcPr>
          <w:p w14:paraId="5563752F" w14:textId="77777777" w:rsidR="00E2789F" w:rsidRPr="008A48FB" w:rsidRDefault="00E2789F" w:rsidP="00C3081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b w:val="0"/>
                <w:sz w:val="22"/>
                <w:szCs w:val="22"/>
              </w:rPr>
            </w:pPr>
            <w:r w:rsidRPr="008A48FB">
              <w:rPr>
                <w:rFonts w:ascii="Arial" w:hAnsi="Arial" w:cs="Arial"/>
                <w:sz w:val="22"/>
                <w:szCs w:val="22"/>
              </w:rPr>
              <w:t>ilość</w:t>
            </w:r>
          </w:p>
        </w:tc>
      </w:tr>
      <w:tr w:rsidR="00E2789F" w:rsidRPr="009C7239" w14:paraId="771361BE" w14:textId="77777777" w:rsidTr="00DA4DD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vAlign w:val="center"/>
          </w:tcPr>
          <w:p w14:paraId="6D2D0057" w14:textId="77777777" w:rsidR="00E2789F" w:rsidRPr="008A48FB" w:rsidRDefault="00E2789F" w:rsidP="00C3081A">
            <w:pPr>
              <w:rPr>
                <w:rFonts w:ascii="Arial" w:hAnsi="Arial" w:cs="Arial"/>
                <w:b w:val="0"/>
                <w:sz w:val="22"/>
                <w:szCs w:val="22"/>
              </w:rPr>
            </w:pPr>
            <w:r w:rsidRPr="008A48FB">
              <w:rPr>
                <w:rFonts w:ascii="Arial" w:hAnsi="Arial" w:cs="Arial"/>
                <w:b w:val="0"/>
                <w:sz w:val="22"/>
                <w:szCs w:val="22"/>
              </w:rPr>
              <w:t>1</w:t>
            </w:r>
          </w:p>
        </w:tc>
        <w:tc>
          <w:tcPr>
            <w:tcW w:w="3460" w:type="dxa"/>
            <w:vAlign w:val="center"/>
          </w:tcPr>
          <w:p w14:paraId="7272F340" w14:textId="77777777" w:rsidR="00E2789F" w:rsidRPr="008A48FB" w:rsidRDefault="00E2789F" w:rsidP="008A48F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2"/>
                <w:szCs w:val="22"/>
              </w:rPr>
            </w:pPr>
            <w:r w:rsidRPr="008A48FB">
              <w:rPr>
                <w:rFonts w:ascii="Arial" w:hAnsi="Arial" w:cs="Arial"/>
                <w:sz w:val="22"/>
                <w:szCs w:val="22"/>
              </w:rPr>
              <w:t>Demontaż betonowej niecki fontanny</w:t>
            </w:r>
          </w:p>
        </w:tc>
        <w:tc>
          <w:tcPr>
            <w:tcW w:w="980" w:type="dxa"/>
            <w:vAlign w:val="center"/>
          </w:tcPr>
          <w:p w14:paraId="3EEAE2F3" w14:textId="77777777" w:rsidR="00E2789F" w:rsidRPr="008A48FB" w:rsidRDefault="00E2789F" w:rsidP="00C3081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2"/>
                <w:szCs w:val="22"/>
              </w:rPr>
            </w:pPr>
            <w:r w:rsidRPr="008A48FB">
              <w:rPr>
                <w:rFonts w:ascii="Arial" w:hAnsi="Arial" w:cs="Arial"/>
                <w:sz w:val="22"/>
                <w:szCs w:val="22"/>
              </w:rPr>
              <w:t>m</w:t>
            </w:r>
            <w:r w:rsidRPr="008A48FB">
              <w:rPr>
                <w:rFonts w:ascii="Arial" w:hAnsi="Arial" w:cs="Arial"/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947" w:type="dxa"/>
            <w:vAlign w:val="center"/>
          </w:tcPr>
          <w:p w14:paraId="54115220" w14:textId="77777777" w:rsidR="00E2789F" w:rsidRPr="008A48FB" w:rsidRDefault="00E2789F" w:rsidP="00C83B1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11,3</w:t>
            </w:r>
          </w:p>
        </w:tc>
      </w:tr>
      <w:tr w:rsidR="00E2789F" w:rsidRPr="009C7239" w14:paraId="70380110" w14:textId="77777777" w:rsidTr="00DA4DD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vAlign w:val="center"/>
          </w:tcPr>
          <w:p w14:paraId="3D999C27" w14:textId="77777777" w:rsidR="00E2789F" w:rsidRPr="008A48FB" w:rsidRDefault="00E2789F" w:rsidP="00C3081A">
            <w:pPr>
              <w:rPr>
                <w:rFonts w:ascii="Arial" w:hAnsi="Arial" w:cs="Arial"/>
                <w:b w:val="0"/>
                <w:sz w:val="22"/>
                <w:szCs w:val="22"/>
              </w:rPr>
            </w:pPr>
            <w:r w:rsidRPr="008A48FB">
              <w:rPr>
                <w:rFonts w:ascii="Arial" w:hAnsi="Arial" w:cs="Arial"/>
                <w:b w:val="0"/>
                <w:sz w:val="22"/>
                <w:szCs w:val="22"/>
              </w:rPr>
              <w:t>2</w:t>
            </w:r>
          </w:p>
        </w:tc>
        <w:tc>
          <w:tcPr>
            <w:tcW w:w="3460" w:type="dxa"/>
            <w:vAlign w:val="center"/>
          </w:tcPr>
          <w:p w14:paraId="49084DD2" w14:textId="77777777" w:rsidR="00E2789F" w:rsidRPr="008A48FB" w:rsidRDefault="00E2789F" w:rsidP="00F20AF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2"/>
                <w:szCs w:val="22"/>
              </w:rPr>
            </w:pPr>
            <w:r w:rsidRPr="008A48FB">
              <w:rPr>
                <w:rFonts w:ascii="Arial" w:hAnsi="Arial" w:cs="Arial"/>
                <w:sz w:val="22"/>
                <w:szCs w:val="22"/>
              </w:rPr>
              <w:t xml:space="preserve">Demontaż istniejącego odcinka sieci kanalizacyjnej doprowadzonej do </w:t>
            </w:r>
            <w:proofErr w:type="spellStart"/>
            <w:r w:rsidRPr="008A48FB">
              <w:rPr>
                <w:rFonts w:ascii="Arial" w:hAnsi="Arial" w:cs="Arial"/>
                <w:sz w:val="22"/>
                <w:szCs w:val="22"/>
              </w:rPr>
              <w:t>istn</w:t>
            </w:r>
            <w:proofErr w:type="spellEnd"/>
            <w:r w:rsidRPr="008A48FB">
              <w:rPr>
                <w:rFonts w:ascii="Arial" w:hAnsi="Arial" w:cs="Arial"/>
                <w:sz w:val="22"/>
                <w:szCs w:val="22"/>
              </w:rPr>
              <w:t>. fontanny</w:t>
            </w:r>
          </w:p>
        </w:tc>
        <w:tc>
          <w:tcPr>
            <w:tcW w:w="980" w:type="dxa"/>
            <w:vAlign w:val="center"/>
          </w:tcPr>
          <w:p w14:paraId="5E9E6055" w14:textId="77777777" w:rsidR="00E2789F" w:rsidRPr="008A48FB" w:rsidRDefault="00E2789F" w:rsidP="00C3081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2"/>
                <w:szCs w:val="22"/>
              </w:rPr>
            </w:pPr>
            <w:proofErr w:type="spellStart"/>
            <w:r w:rsidRPr="008A48FB">
              <w:rPr>
                <w:rFonts w:ascii="Arial" w:hAnsi="Arial" w:cs="Arial"/>
                <w:sz w:val="22"/>
                <w:szCs w:val="22"/>
              </w:rPr>
              <w:t>mb</w:t>
            </w:r>
            <w:proofErr w:type="spellEnd"/>
          </w:p>
        </w:tc>
        <w:tc>
          <w:tcPr>
            <w:tcW w:w="947" w:type="dxa"/>
            <w:vAlign w:val="center"/>
          </w:tcPr>
          <w:p w14:paraId="7CE27E0F" w14:textId="77777777" w:rsidR="00E2789F" w:rsidRPr="008A48FB" w:rsidRDefault="00E2789F" w:rsidP="00C3081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4,3</w:t>
            </w:r>
          </w:p>
        </w:tc>
      </w:tr>
      <w:tr w:rsidR="00E2789F" w:rsidRPr="009C7239" w14:paraId="51AE87FC" w14:textId="77777777" w:rsidTr="00DA4DD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vAlign w:val="center"/>
          </w:tcPr>
          <w:p w14:paraId="2F8DB53B" w14:textId="77777777" w:rsidR="00E2789F" w:rsidRPr="008A48FB" w:rsidRDefault="00E2789F" w:rsidP="00C3081A">
            <w:pPr>
              <w:rPr>
                <w:rFonts w:ascii="Arial" w:hAnsi="Arial" w:cs="Arial"/>
                <w:b w:val="0"/>
                <w:sz w:val="22"/>
                <w:szCs w:val="22"/>
              </w:rPr>
            </w:pPr>
            <w:r w:rsidRPr="008A48FB">
              <w:rPr>
                <w:rFonts w:ascii="Arial" w:hAnsi="Arial" w:cs="Arial"/>
                <w:b w:val="0"/>
                <w:sz w:val="22"/>
                <w:szCs w:val="22"/>
              </w:rPr>
              <w:t>3</w:t>
            </w:r>
          </w:p>
        </w:tc>
        <w:tc>
          <w:tcPr>
            <w:tcW w:w="3460" w:type="dxa"/>
            <w:vAlign w:val="center"/>
          </w:tcPr>
          <w:p w14:paraId="6A6E59FE" w14:textId="77777777" w:rsidR="00E2789F" w:rsidRPr="008A48FB" w:rsidRDefault="00E2789F" w:rsidP="00F20AF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Technologia fontanny z montażem</w:t>
            </w:r>
          </w:p>
        </w:tc>
        <w:tc>
          <w:tcPr>
            <w:tcW w:w="980" w:type="dxa"/>
            <w:vAlign w:val="center"/>
          </w:tcPr>
          <w:p w14:paraId="267F6301" w14:textId="77777777" w:rsidR="00E2789F" w:rsidRPr="008A48FB" w:rsidRDefault="00E2789F" w:rsidP="00C3081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szt.</w:t>
            </w:r>
          </w:p>
        </w:tc>
        <w:tc>
          <w:tcPr>
            <w:tcW w:w="947" w:type="dxa"/>
            <w:vAlign w:val="center"/>
          </w:tcPr>
          <w:p w14:paraId="0005EF44" w14:textId="77777777" w:rsidR="00E2789F" w:rsidRPr="008A48FB" w:rsidRDefault="00E2789F" w:rsidP="00C3081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E2789F" w:rsidRPr="009C7239" w14:paraId="7EAD275C" w14:textId="77777777" w:rsidTr="00DA4DD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vAlign w:val="center"/>
          </w:tcPr>
          <w:p w14:paraId="2FA3A71D" w14:textId="77777777" w:rsidR="00E2789F" w:rsidRPr="007D4AAC" w:rsidRDefault="00E2789F" w:rsidP="00C3081A">
            <w:pPr>
              <w:rPr>
                <w:rFonts w:ascii="Arial" w:hAnsi="Arial" w:cs="Arial"/>
                <w:b w:val="0"/>
                <w:sz w:val="22"/>
                <w:szCs w:val="22"/>
              </w:rPr>
            </w:pPr>
            <w:r w:rsidRPr="007D4AAC">
              <w:rPr>
                <w:rFonts w:ascii="Arial" w:hAnsi="Arial" w:cs="Arial"/>
                <w:b w:val="0"/>
                <w:sz w:val="22"/>
                <w:szCs w:val="22"/>
              </w:rPr>
              <w:t>4</w:t>
            </w:r>
          </w:p>
        </w:tc>
        <w:tc>
          <w:tcPr>
            <w:tcW w:w="3460" w:type="dxa"/>
            <w:vAlign w:val="center"/>
          </w:tcPr>
          <w:p w14:paraId="344ED1D6" w14:textId="77777777" w:rsidR="00E2789F" w:rsidRPr="008A48FB" w:rsidRDefault="00E2789F" w:rsidP="00F20AF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Komora techniczna z montażem</w:t>
            </w:r>
          </w:p>
        </w:tc>
        <w:tc>
          <w:tcPr>
            <w:tcW w:w="980" w:type="dxa"/>
            <w:vAlign w:val="center"/>
          </w:tcPr>
          <w:p w14:paraId="4ED4D176" w14:textId="77777777" w:rsidR="00E2789F" w:rsidRPr="008A48FB" w:rsidRDefault="00E2789F" w:rsidP="00C3081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szt.</w:t>
            </w:r>
          </w:p>
        </w:tc>
        <w:tc>
          <w:tcPr>
            <w:tcW w:w="947" w:type="dxa"/>
            <w:vAlign w:val="center"/>
          </w:tcPr>
          <w:p w14:paraId="55748A16" w14:textId="77777777" w:rsidR="00E2789F" w:rsidRPr="008A48FB" w:rsidRDefault="00E2789F" w:rsidP="00C3081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E2789F" w:rsidRPr="009C7239" w14:paraId="70B3A2CD" w14:textId="77777777" w:rsidTr="00DA4DD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vAlign w:val="center"/>
          </w:tcPr>
          <w:p w14:paraId="53CBEEC7" w14:textId="77777777" w:rsidR="00E2789F" w:rsidRPr="007D4AAC" w:rsidRDefault="00E2789F" w:rsidP="00C3081A">
            <w:pPr>
              <w:rPr>
                <w:rFonts w:ascii="Arial" w:hAnsi="Arial" w:cs="Arial"/>
                <w:b w:val="0"/>
                <w:sz w:val="22"/>
                <w:szCs w:val="22"/>
              </w:rPr>
            </w:pPr>
            <w:r w:rsidRPr="007D4AAC">
              <w:rPr>
                <w:rFonts w:ascii="Arial" w:hAnsi="Arial" w:cs="Arial"/>
                <w:b w:val="0"/>
                <w:sz w:val="22"/>
                <w:szCs w:val="22"/>
              </w:rPr>
              <w:t>5</w:t>
            </w:r>
          </w:p>
        </w:tc>
        <w:tc>
          <w:tcPr>
            <w:tcW w:w="3460" w:type="dxa"/>
            <w:vAlign w:val="center"/>
          </w:tcPr>
          <w:p w14:paraId="519439F5" w14:textId="77777777" w:rsidR="00E2789F" w:rsidRDefault="00E2789F" w:rsidP="00F20AF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Odprowadzenie wody do </w:t>
            </w:r>
            <w:proofErr w:type="spellStart"/>
            <w:r>
              <w:rPr>
                <w:rFonts w:ascii="Arial" w:hAnsi="Arial" w:cs="Arial"/>
                <w:sz w:val="22"/>
                <w:szCs w:val="22"/>
              </w:rPr>
              <w:t>istn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 xml:space="preserve">. rowu </w:t>
            </w:r>
          </w:p>
        </w:tc>
        <w:tc>
          <w:tcPr>
            <w:tcW w:w="980" w:type="dxa"/>
            <w:vAlign w:val="center"/>
          </w:tcPr>
          <w:p w14:paraId="3E805AE6" w14:textId="77777777" w:rsidR="00E2789F" w:rsidRDefault="00E2789F" w:rsidP="00C3081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2"/>
                <w:szCs w:val="22"/>
              </w:rPr>
            </w:pPr>
            <w:proofErr w:type="spellStart"/>
            <w:r>
              <w:rPr>
                <w:rFonts w:ascii="Arial" w:hAnsi="Arial" w:cs="Arial"/>
                <w:sz w:val="22"/>
                <w:szCs w:val="22"/>
              </w:rPr>
              <w:t>kpl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>.</w:t>
            </w:r>
          </w:p>
        </w:tc>
        <w:tc>
          <w:tcPr>
            <w:tcW w:w="947" w:type="dxa"/>
            <w:vAlign w:val="center"/>
          </w:tcPr>
          <w:p w14:paraId="5D2BFCCC" w14:textId="77777777" w:rsidR="00E2789F" w:rsidRDefault="00E2789F" w:rsidP="00C3081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E2789F" w:rsidRPr="009C7239" w14:paraId="00CD1EF7" w14:textId="77777777" w:rsidTr="00905A6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vAlign w:val="center"/>
          </w:tcPr>
          <w:p w14:paraId="36798E8E" w14:textId="77777777" w:rsidR="00E2789F" w:rsidRPr="007D4AAC" w:rsidRDefault="00E2789F" w:rsidP="00C3081A">
            <w:pPr>
              <w:rPr>
                <w:rFonts w:ascii="Arial" w:hAnsi="Arial" w:cs="Arial"/>
                <w:b w:val="0"/>
                <w:sz w:val="22"/>
                <w:szCs w:val="22"/>
              </w:rPr>
            </w:pPr>
            <w:r w:rsidRPr="007D4AAC">
              <w:rPr>
                <w:rFonts w:ascii="Arial" w:hAnsi="Arial" w:cs="Arial"/>
                <w:b w:val="0"/>
                <w:sz w:val="22"/>
                <w:szCs w:val="22"/>
              </w:rPr>
              <w:t>6</w:t>
            </w:r>
          </w:p>
        </w:tc>
        <w:tc>
          <w:tcPr>
            <w:tcW w:w="3460" w:type="dxa"/>
            <w:vAlign w:val="center"/>
          </w:tcPr>
          <w:p w14:paraId="705EAFA1" w14:textId="77777777" w:rsidR="00E2789F" w:rsidRDefault="00E2789F" w:rsidP="00F20AF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Wykonanie innych niezbędnych podłączeń </w:t>
            </w:r>
          </w:p>
        </w:tc>
        <w:tc>
          <w:tcPr>
            <w:tcW w:w="980" w:type="dxa"/>
            <w:vAlign w:val="center"/>
          </w:tcPr>
          <w:p w14:paraId="7B84AFB7" w14:textId="77777777" w:rsidR="00E2789F" w:rsidRDefault="00E2789F" w:rsidP="00C3081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2"/>
                <w:szCs w:val="22"/>
              </w:rPr>
            </w:pPr>
            <w:proofErr w:type="spellStart"/>
            <w:r>
              <w:rPr>
                <w:rFonts w:ascii="Arial" w:hAnsi="Arial" w:cs="Arial"/>
                <w:sz w:val="22"/>
                <w:szCs w:val="22"/>
              </w:rPr>
              <w:t>kpl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>.</w:t>
            </w:r>
          </w:p>
        </w:tc>
        <w:tc>
          <w:tcPr>
            <w:tcW w:w="947" w:type="dxa"/>
            <w:vAlign w:val="center"/>
          </w:tcPr>
          <w:p w14:paraId="2C5605FA" w14:textId="77777777" w:rsidR="00E2789F" w:rsidRDefault="00E2789F" w:rsidP="00C3081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E2789F" w:rsidRPr="009C7239" w14:paraId="51BDB483" w14:textId="77777777" w:rsidTr="00DA4DD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vAlign w:val="center"/>
          </w:tcPr>
          <w:p w14:paraId="5829AD17" w14:textId="77777777" w:rsidR="00E2789F" w:rsidRPr="007D4AAC" w:rsidRDefault="00E2789F" w:rsidP="00C3081A">
            <w:pPr>
              <w:rPr>
                <w:rFonts w:ascii="Arial" w:hAnsi="Arial" w:cs="Arial"/>
                <w:b w:val="0"/>
                <w:sz w:val="22"/>
                <w:szCs w:val="22"/>
              </w:rPr>
            </w:pPr>
            <w:r w:rsidRPr="007D4AAC">
              <w:rPr>
                <w:rFonts w:ascii="Arial" w:hAnsi="Arial" w:cs="Arial"/>
                <w:b w:val="0"/>
                <w:sz w:val="22"/>
                <w:szCs w:val="22"/>
              </w:rPr>
              <w:t>7</w:t>
            </w:r>
          </w:p>
        </w:tc>
        <w:tc>
          <w:tcPr>
            <w:tcW w:w="3460" w:type="dxa"/>
            <w:vAlign w:val="center"/>
          </w:tcPr>
          <w:p w14:paraId="51E23082" w14:textId="77777777" w:rsidR="00E2789F" w:rsidRPr="007D4AAC" w:rsidRDefault="00E2789F" w:rsidP="00F20AF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2"/>
                <w:szCs w:val="22"/>
              </w:rPr>
            </w:pPr>
            <w:r w:rsidRPr="007D4AAC">
              <w:rPr>
                <w:rFonts w:ascii="Arial" w:hAnsi="Arial" w:cs="Arial"/>
                <w:sz w:val="22"/>
                <w:szCs w:val="22"/>
              </w:rPr>
              <w:t>Wywóz i utylizacja materiałów z rozbiórki</w:t>
            </w:r>
          </w:p>
        </w:tc>
        <w:tc>
          <w:tcPr>
            <w:tcW w:w="980" w:type="dxa"/>
            <w:vAlign w:val="center"/>
          </w:tcPr>
          <w:p w14:paraId="6D6BD8C5" w14:textId="77777777" w:rsidR="00E2789F" w:rsidRDefault="00E2789F" w:rsidP="00C3081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2"/>
                <w:szCs w:val="22"/>
              </w:rPr>
            </w:pPr>
            <w:proofErr w:type="spellStart"/>
            <w:r>
              <w:rPr>
                <w:rFonts w:ascii="Arial" w:hAnsi="Arial" w:cs="Arial"/>
                <w:sz w:val="22"/>
                <w:szCs w:val="22"/>
              </w:rPr>
              <w:t>kpl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>.</w:t>
            </w:r>
          </w:p>
        </w:tc>
        <w:tc>
          <w:tcPr>
            <w:tcW w:w="947" w:type="dxa"/>
            <w:vAlign w:val="center"/>
          </w:tcPr>
          <w:p w14:paraId="5D67ECD5" w14:textId="77777777" w:rsidR="00E2789F" w:rsidRDefault="00E2789F" w:rsidP="00C3081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  <w:tr w:rsidR="00E2789F" w:rsidRPr="009C7239" w14:paraId="714C7017" w14:textId="77777777" w:rsidTr="00DA4DD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62" w:type="dxa"/>
            <w:vAlign w:val="center"/>
          </w:tcPr>
          <w:p w14:paraId="75C2EE56" w14:textId="77777777" w:rsidR="00E2789F" w:rsidRPr="007D4AAC" w:rsidRDefault="00E2789F" w:rsidP="007D4AAC">
            <w:pPr>
              <w:rPr>
                <w:rFonts w:ascii="Arial" w:hAnsi="Arial" w:cs="Arial"/>
                <w:b w:val="0"/>
                <w:sz w:val="22"/>
                <w:szCs w:val="22"/>
              </w:rPr>
            </w:pPr>
            <w:r w:rsidRPr="007D4AAC">
              <w:rPr>
                <w:rFonts w:ascii="Arial" w:hAnsi="Arial" w:cs="Arial"/>
                <w:b w:val="0"/>
                <w:sz w:val="22"/>
                <w:szCs w:val="22"/>
              </w:rPr>
              <w:t>8</w:t>
            </w:r>
          </w:p>
        </w:tc>
        <w:tc>
          <w:tcPr>
            <w:tcW w:w="3460" w:type="dxa"/>
            <w:vAlign w:val="center"/>
          </w:tcPr>
          <w:p w14:paraId="523E56E5" w14:textId="77777777" w:rsidR="00E2789F" w:rsidRPr="007D4AAC" w:rsidRDefault="00E2789F" w:rsidP="007D4AA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2"/>
                <w:szCs w:val="22"/>
              </w:rPr>
            </w:pPr>
            <w:r w:rsidRPr="007D4AAC">
              <w:rPr>
                <w:rFonts w:ascii="Arial" w:hAnsi="Arial" w:cs="Arial"/>
                <w:sz w:val="22"/>
                <w:szCs w:val="22"/>
              </w:rPr>
              <w:t>Uporządkowanie terenu i obsianie trawą</w:t>
            </w:r>
          </w:p>
        </w:tc>
        <w:tc>
          <w:tcPr>
            <w:tcW w:w="980" w:type="dxa"/>
            <w:vAlign w:val="center"/>
          </w:tcPr>
          <w:p w14:paraId="3C98808F" w14:textId="77777777" w:rsidR="00E2789F" w:rsidRDefault="00E2789F" w:rsidP="007D4AA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2"/>
                <w:szCs w:val="22"/>
              </w:rPr>
            </w:pPr>
            <w:proofErr w:type="spellStart"/>
            <w:r>
              <w:rPr>
                <w:rFonts w:ascii="Arial" w:hAnsi="Arial" w:cs="Arial"/>
                <w:sz w:val="22"/>
                <w:szCs w:val="22"/>
              </w:rPr>
              <w:t>kpl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>.</w:t>
            </w:r>
          </w:p>
        </w:tc>
        <w:tc>
          <w:tcPr>
            <w:tcW w:w="947" w:type="dxa"/>
            <w:vAlign w:val="center"/>
          </w:tcPr>
          <w:p w14:paraId="4188C0F8" w14:textId="77777777" w:rsidR="00E2789F" w:rsidRDefault="00E2789F" w:rsidP="007D4AA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</w:tr>
    </w:tbl>
    <w:p w14:paraId="2A116584" w14:textId="77777777" w:rsidR="007D4AAC" w:rsidRDefault="007D4AAC" w:rsidP="00543643">
      <w:pPr>
        <w:autoSpaceDN w:val="0"/>
        <w:spacing w:before="240"/>
        <w:ind w:left="6372"/>
        <w:textAlignment w:val="baseline"/>
        <w:rPr>
          <w:rFonts w:ascii="Arial" w:hAnsi="Arial"/>
          <w:sz w:val="22"/>
          <w:szCs w:val="22"/>
        </w:rPr>
      </w:pPr>
    </w:p>
    <w:p w14:paraId="787050D7" w14:textId="77777777" w:rsidR="007D4AAC" w:rsidRDefault="007D4AAC" w:rsidP="00543643">
      <w:pPr>
        <w:autoSpaceDN w:val="0"/>
        <w:spacing w:before="240"/>
        <w:ind w:left="6372"/>
        <w:textAlignment w:val="baseline"/>
        <w:rPr>
          <w:rFonts w:ascii="Arial" w:hAnsi="Arial"/>
          <w:sz w:val="22"/>
          <w:szCs w:val="22"/>
        </w:rPr>
      </w:pPr>
    </w:p>
    <w:p w14:paraId="07DA4AC9" w14:textId="77777777" w:rsidR="00900C62" w:rsidRPr="009F2A84" w:rsidRDefault="00900C62" w:rsidP="00543643">
      <w:pPr>
        <w:autoSpaceDN w:val="0"/>
        <w:spacing w:before="240"/>
        <w:ind w:left="6372"/>
        <w:textAlignment w:val="baseline"/>
        <w:rPr>
          <w:rFonts w:ascii="Arial" w:hAnsi="Arial"/>
          <w:sz w:val="22"/>
          <w:szCs w:val="22"/>
        </w:rPr>
      </w:pPr>
      <w:r w:rsidRPr="009F2A84">
        <w:rPr>
          <w:rFonts w:ascii="Arial" w:hAnsi="Arial"/>
          <w:sz w:val="22"/>
          <w:szCs w:val="22"/>
        </w:rPr>
        <w:t>Opracował:</w:t>
      </w:r>
    </w:p>
    <w:p w14:paraId="5C73AC1A" w14:textId="77777777" w:rsidR="00900C62" w:rsidRPr="009F2A84" w:rsidRDefault="00900C62" w:rsidP="00900C62">
      <w:pPr>
        <w:autoSpaceDN w:val="0"/>
        <w:ind w:firstLine="6379"/>
        <w:jc w:val="both"/>
        <w:textAlignment w:val="baseline"/>
        <w:rPr>
          <w:rFonts w:ascii="Arial" w:hAnsi="Arial"/>
          <w:sz w:val="22"/>
          <w:szCs w:val="22"/>
        </w:rPr>
      </w:pPr>
      <w:r w:rsidRPr="009F2A84">
        <w:rPr>
          <w:rFonts w:ascii="Arial" w:hAnsi="Arial"/>
          <w:sz w:val="22"/>
          <w:szCs w:val="22"/>
        </w:rPr>
        <w:t>Arch. Mirosław Macioszek</w:t>
      </w:r>
    </w:p>
    <w:p w14:paraId="5C9E4C4B" w14:textId="77777777" w:rsidR="009C2B87" w:rsidRPr="009F2A84" w:rsidRDefault="009C2B87">
      <w:pPr>
        <w:autoSpaceDN w:val="0"/>
        <w:ind w:firstLine="6379"/>
        <w:jc w:val="both"/>
        <w:textAlignment w:val="baseline"/>
        <w:rPr>
          <w:rFonts w:ascii="Arial" w:hAnsi="Arial"/>
          <w:sz w:val="22"/>
          <w:szCs w:val="22"/>
        </w:rPr>
      </w:pPr>
    </w:p>
    <w:sectPr w:rsidR="009C2B87" w:rsidRPr="009F2A84" w:rsidSect="005C51D9">
      <w:headerReference w:type="default" r:id="rId15"/>
      <w:footerReference w:type="default" r:id="rId16"/>
      <w:footerReference w:type="first" r:id="rId17"/>
      <w:pgSz w:w="11906" w:h="16838"/>
      <w:pgMar w:top="1135" w:right="1286" w:bottom="1135" w:left="1417" w:header="705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6C2834" w14:textId="77777777" w:rsidR="00CD40FC" w:rsidRDefault="00CD40FC">
      <w:r>
        <w:separator/>
      </w:r>
    </w:p>
  </w:endnote>
  <w:endnote w:type="continuationSeparator" w:id="0">
    <w:p w14:paraId="24C2CC32" w14:textId="77777777" w:rsidR="00CD40FC" w:rsidRDefault="00CD40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7D52F5" w14:textId="77777777" w:rsidR="00832E78" w:rsidRDefault="00832E78" w:rsidP="00C5382E">
    <w:pPr>
      <w:pStyle w:val="Stopka"/>
    </w:pPr>
  </w:p>
  <w:p w14:paraId="3AE4512E" w14:textId="77777777" w:rsidR="00832E78" w:rsidRPr="00C5382E" w:rsidRDefault="00832E78" w:rsidP="00C5382E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DDFC93" w14:textId="77777777" w:rsidR="00FF7EF5" w:rsidRPr="00FF7EF5" w:rsidRDefault="00FF7EF5" w:rsidP="00FF7EF5">
    <w:pPr>
      <w:pStyle w:val="Stopka"/>
      <w:jc w:val="center"/>
      <w:rPr>
        <w:rFonts w:ascii="Arial" w:hAnsi="Arial" w:cs="Arial"/>
        <w:sz w:val="20"/>
      </w:rPr>
    </w:pPr>
    <w:r w:rsidRPr="00FF7EF5">
      <w:rPr>
        <w:rFonts w:ascii="Arial" w:hAnsi="Arial" w:cs="Arial"/>
        <w:sz w:val="20"/>
      </w:rPr>
      <w:t xml:space="preserve">Kraków, </w:t>
    </w:r>
    <w:r w:rsidR="00C161F1">
      <w:rPr>
        <w:rFonts w:ascii="Arial" w:hAnsi="Arial" w:cs="Arial"/>
        <w:sz w:val="20"/>
      </w:rPr>
      <w:t>20</w:t>
    </w:r>
    <w:r w:rsidRPr="00FF7EF5">
      <w:rPr>
        <w:rFonts w:ascii="Arial" w:hAnsi="Arial" w:cs="Arial"/>
        <w:sz w:val="20"/>
      </w:rPr>
      <w:t>.</w:t>
    </w:r>
    <w:r w:rsidR="00923EA6">
      <w:rPr>
        <w:rFonts w:ascii="Arial" w:hAnsi="Arial" w:cs="Arial"/>
        <w:sz w:val="20"/>
      </w:rPr>
      <w:t>10</w:t>
    </w:r>
    <w:r w:rsidRPr="00FF7EF5">
      <w:rPr>
        <w:rFonts w:ascii="Arial" w:hAnsi="Arial" w:cs="Arial"/>
        <w:sz w:val="20"/>
      </w:rPr>
      <w:t>.202</w:t>
    </w:r>
    <w:r w:rsidR="00923EA6">
      <w:rPr>
        <w:rFonts w:ascii="Arial" w:hAnsi="Arial" w:cs="Arial"/>
        <w:sz w:val="20"/>
      </w:rPr>
      <w:t>5</w:t>
    </w:r>
    <w:r w:rsidRPr="00FF7EF5">
      <w:rPr>
        <w:rFonts w:ascii="Arial" w:hAnsi="Arial" w:cs="Arial"/>
        <w:sz w:val="20"/>
      </w:rPr>
      <w:t xml:space="preserve"> r.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E83567" w14:textId="77777777" w:rsidR="00CD40FC" w:rsidRDefault="00CD40FC">
      <w:r>
        <w:separator/>
      </w:r>
    </w:p>
  </w:footnote>
  <w:footnote w:type="continuationSeparator" w:id="0">
    <w:p w14:paraId="5D46FBEA" w14:textId="77777777" w:rsidR="00CD40FC" w:rsidRDefault="00CD40F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150F84" w14:textId="77777777" w:rsidR="00832E78" w:rsidRPr="0038368B" w:rsidRDefault="00832E78" w:rsidP="002A342C">
    <w:pPr>
      <w:pStyle w:val="Nagwek"/>
      <w:pBdr>
        <w:bottom w:val="single" w:sz="4" w:space="1" w:color="auto"/>
      </w:pBdr>
      <w:rPr>
        <w:rFonts w:ascii="Arial Black" w:hAnsi="Arial Black"/>
        <w:color w:val="808080"/>
      </w:rPr>
    </w:pPr>
    <w:r w:rsidRPr="00A0101D">
      <w:rPr>
        <w:rFonts w:ascii="Arial Black" w:hAnsi="Arial Black"/>
        <w:highlight w:val="lightGray"/>
      </w:rPr>
      <w:t>m o d u s</w:t>
    </w:r>
    <w:r w:rsidR="002A342C">
      <w:rPr>
        <w:rFonts w:ascii="Arial Black" w:hAnsi="Arial Black"/>
      </w:rPr>
      <w:t xml:space="preserve"> </w:t>
    </w:r>
    <w:r w:rsidRPr="0038368B">
      <w:rPr>
        <w:rFonts w:ascii="Arial Narrow" w:hAnsi="Arial Narrow"/>
        <w:color w:val="808080"/>
        <w:sz w:val="18"/>
        <w:szCs w:val="18"/>
      </w:rPr>
      <w:t xml:space="preserve">m g r  i n ż.  a r c h.   M i r o s ł a w   M a c i o s z e k </w:t>
    </w:r>
  </w:p>
  <w:p w14:paraId="3400F40D" w14:textId="77777777" w:rsidR="00832E78" w:rsidRDefault="00832E78" w:rsidP="00832E78">
    <w:pPr>
      <w:pStyle w:val="Nagwek"/>
      <w:tabs>
        <w:tab w:val="clear" w:pos="9072"/>
        <w:tab w:val="right" w:pos="9360"/>
      </w:tabs>
      <w:ind w:right="-288"/>
      <w:rPr>
        <w:rFonts w:ascii="Arial Narrow" w:hAnsi="Arial Narrow"/>
        <w:color w:val="808080"/>
        <w:sz w:val="18"/>
        <w:szCs w:val="18"/>
      </w:rPr>
    </w:pPr>
    <w:r>
      <w:rPr>
        <w:rFonts w:ascii="Arial Narrow" w:hAnsi="Arial Narrow"/>
        <w:color w:val="808080"/>
        <w:sz w:val="18"/>
        <w:szCs w:val="18"/>
      </w:rPr>
      <w:t xml:space="preserve">pracownia projektów  </w:t>
    </w:r>
    <w:r w:rsidRPr="00DB217A">
      <w:rPr>
        <w:rFonts w:ascii="Arial Narrow" w:hAnsi="Arial Narrow"/>
        <w:color w:val="808080"/>
        <w:sz w:val="18"/>
        <w:szCs w:val="18"/>
      </w:rPr>
      <w:t xml:space="preserve">ul. </w:t>
    </w:r>
    <w:r w:rsidR="00FF7EF5">
      <w:rPr>
        <w:rFonts w:ascii="Arial Narrow" w:hAnsi="Arial Narrow"/>
        <w:color w:val="808080"/>
        <w:sz w:val="18"/>
        <w:szCs w:val="18"/>
      </w:rPr>
      <w:t xml:space="preserve"> Szlak 65/1004, 31-153 </w:t>
    </w:r>
    <w:r>
      <w:rPr>
        <w:rFonts w:ascii="Arial Narrow" w:hAnsi="Arial Narrow"/>
        <w:color w:val="808080"/>
        <w:sz w:val="18"/>
        <w:szCs w:val="18"/>
      </w:rPr>
      <w:t xml:space="preserve"> Kraków,  </w:t>
    </w:r>
    <w:r w:rsidRPr="00DB217A">
      <w:rPr>
        <w:rFonts w:ascii="Arial Narrow" w:hAnsi="Arial Narrow"/>
        <w:color w:val="808080"/>
        <w:sz w:val="18"/>
        <w:szCs w:val="18"/>
      </w:rPr>
      <w:t>t</w:t>
    </w:r>
    <w:r>
      <w:rPr>
        <w:rFonts w:ascii="Arial Narrow" w:hAnsi="Arial Narrow"/>
        <w:color w:val="808080"/>
        <w:sz w:val="18"/>
        <w:szCs w:val="18"/>
      </w:rPr>
      <w:t>el. (0-12) 63-11-035,  k</w:t>
    </w:r>
    <w:r w:rsidRPr="00DB217A">
      <w:rPr>
        <w:rFonts w:ascii="Arial Narrow" w:hAnsi="Arial Narrow"/>
        <w:color w:val="808080"/>
        <w:sz w:val="18"/>
        <w:szCs w:val="18"/>
      </w:rPr>
      <w:t>om. 517-445-398,</w:t>
    </w:r>
    <w:r>
      <w:rPr>
        <w:rFonts w:ascii="Arial Narrow" w:hAnsi="Arial Narrow"/>
        <w:color w:val="808080"/>
        <w:sz w:val="18"/>
        <w:szCs w:val="18"/>
      </w:rPr>
      <w:t xml:space="preserve">  </w:t>
    </w:r>
    <w:r w:rsidRPr="00DB217A">
      <w:rPr>
        <w:rFonts w:ascii="Arial Narrow" w:hAnsi="Arial Narrow"/>
        <w:color w:val="808080"/>
        <w:sz w:val="18"/>
        <w:szCs w:val="18"/>
      </w:rPr>
      <w:t>e - mail: biuro@architekci-modus.pl</w:t>
    </w:r>
  </w:p>
  <w:p w14:paraId="239F59EF" w14:textId="77777777" w:rsidR="0047198A" w:rsidRPr="00DB217A" w:rsidRDefault="0047198A" w:rsidP="00832E78">
    <w:pPr>
      <w:pStyle w:val="Nagwek"/>
      <w:tabs>
        <w:tab w:val="clear" w:pos="9072"/>
        <w:tab w:val="right" w:pos="9360"/>
      </w:tabs>
      <w:ind w:right="-288"/>
      <w:rPr>
        <w:rFonts w:ascii="Arial Narrow" w:hAnsi="Arial Narrow"/>
        <w:color w:val="808080"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CD6567"/>
    <w:multiLevelType w:val="multilevel"/>
    <w:tmpl w:val="CCA45CEA"/>
    <w:lvl w:ilvl="0">
      <w:numFmt w:val="bullet"/>
      <w:lvlText w:val=""/>
      <w:lvlJc w:val="left"/>
      <w:pPr>
        <w:ind w:left="726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6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6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6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6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6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6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6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6" w:hanging="360"/>
      </w:pPr>
      <w:rPr>
        <w:rFonts w:ascii="Wingdings" w:hAnsi="Wingdings"/>
      </w:rPr>
    </w:lvl>
  </w:abstractNum>
  <w:abstractNum w:abstractNumId="1" w15:restartNumberingAfterBreak="0">
    <w:nsid w:val="01A11E4D"/>
    <w:multiLevelType w:val="hybridMultilevel"/>
    <w:tmpl w:val="712C2F14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1E434C9"/>
    <w:multiLevelType w:val="hybridMultilevel"/>
    <w:tmpl w:val="66764690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37B3C2E"/>
    <w:multiLevelType w:val="hybridMultilevel"/>
    <w:tmpl w:val="7AA22CC4"/>
    <w:lvl w:ilvl="0" w:tplc="55CCF8B6">
      <w:start w:val="1"/>
      <w:numFmt w:val="bullet"/>
      <w:lvlText w:val="-"/>
      <w:lvlJc w:val="left"/>
      <w:pPr>
        <w:tabs>
          <w:tab w:val="num" w:pos="680"/>
        </w:tabs>
        <w:ind w:left="680" w:hanging="340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780"/>
        </w:tabs>
        <w:ind w:left="17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00"/>
        </w:tabs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20"/>
        </w:tabs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40"/>
        </w:tabs>
        <w:ind w:left="39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60"/>
        </w:tabs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380"/>
        </w:tabs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00"/>
        </w:tabs>
        <w:ind w:left="61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20"/>
        </w:tabs>
        <w:ind w:left="6820" w:hanging="360"/>
      </w:pPr>
      <w:rPr>
        <w:rFonts w:ascii="Wingdings" w:hAnsi="Wingdings" w:hint="default"/>
      </w:rPr>
    </w:lvl>
  </w:abstractNum>
  <w:abstractNum w:abstractNumId="4" w15:restartNumberingAfterBreak="0">
    <w:nsid w:val="0663473E"/>
    <w:multiLevelType w:val="hybridMultilevel"/>
    <w:tmpl w:val="CF3A93E6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0CA254A0"/>
    <w:multiLevelType w:val="hybridMultilevel"/>
    <w:tmpl w:val="ACB8B184"/>
    <w:lvl w:ilvl="0" w:tplc="5CDCDFC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0E684F93"/>
    <w:multiLevelType w:val="hybridMultilevel"/>
    <w:tmpl w:val="7B2CBE24"/>
    <w:lvl w:ilvl="0" w:tplc="4660267A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sz w:val="20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FF56125"/>
    <w:multiLevelType w:val="hybridMultilevel"/>
    <w:tmpl w:val="B3FA1C9A"/>
    <w:lvl w:ilvl="0" w:tplc="344CD75E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4861174"/>
    <w:multiLevelType w:val="multilevel"/>
    <w:tmpl w:val="930C9EC0"/>
    <w:lvl w:ilvl="0">
      <w:numFmt w:val="bullet"/>
      <w:lvlText w:val=""/>
      <w:lvlJc w:val="left"/>
      <w:pPr>
        <w:ind w:left="726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6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6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6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6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6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6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6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6" w:hanging="360"/>
      </w:pPr>
      <w:rPr>
        <w:rFonts w:ascii="Wingdings" w:hAnsi="Wingdings"/>
      </w:rPr>
    </w:lvl>
  </w:abstractNum>
  <w:abstractNum w:abstractNumId="9" w15:restartNumberingAfterBreak="0">
    <w:nsid w:val="195744E9"/>
    <w:multiLevelType w:val="multilevel"/>
    <w:tmpl w:val="C5447078"/>
    <w:lvl w:ilvl="0">
      <w:numFmt w:val="bullet"/>
      <w:lvlText w:val=""/>
      <w:lvlJc w:val="left"/>
      <w:pPr>
        <w:ind w:left="1068" w:hanging="360"/>
      </w:pPr>
      <w:rPr>
        <w:rFonts w:ascii="Symbol" w:hAnsi="Symbol"/>
      </w:rPr>
    </w:lvl>
    <w:lvl w:ilvl="1">
      <w:start w:val="1"/>
      <w:numFmt w:val="decimal"/>
      <w:lvlText w:val="%2."/>
      <w:lvlJc w:val="left"/>
      <w:pPr>
        <w:ind w:left="1788" w:hanging="360"/>
      </w:pPr>
    </w:lvl>
    <w:lvl w:ilvl="2">
      <w:numFmt w:val="bullet"/>
      <w:lvlText w:val=""/>
      <w:lvlJc w:val="left"/>
      <w:pPr>
        <w:ind w:left="2508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228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948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668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388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08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828" w:hanging="360"/>
      </w:pPr>
      <w:rPr>
        <w:rFonts w:ascii="Wingdings" w:hAnsi="Wingdings"/>
      </w:rPr>
    </w:lvl>
  </w:abstractNum>
  <w:abstractNum w:abstractNumId="10" w15:restartNumberingAfterBreak="0">
    <w:nsid w:val="24EC1CEE"/>
    <w:multiLevelType w:val="multilevel"/>
    <w:tmpl w:val="0888ADF2"/>
    <w:lvl w:ilvl="0">
      <w:numFmt w:val="bullet"/>
      <w:lvlText w:val=""/>
      <w:lvlJc w:val="left"/>
      <w:pPr>
        <w:ind w:left="726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6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6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6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6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6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6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6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6" w:hanging="360"/>
      </w:pPr>
      <w:rPr>
        <w:rFonts w:ascii="Wingdings" w:hAnsi="Wingdings"/>
      </w:rPr>
    </w:lvl>
  </w:abstractNum>
  <w:abstractNum w:abstractNumId="11" w15:restartNumberingAfterBreak="0">
    <w:nsid w:val="25172CE7"/>
    <w:multiLevelType w:val="multilevel"/>
    <w:tmpl w:val="AD24AB9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166" w:hanging="360"/>
      </w:pPr>
      <w:rPr>
        <w:rFonts w:ascii="Arial" w:hAnsi="Arial" w:cs="Arial" w:hint="default"/>
        <w:sz w:val="20"/>
      </w:rPr>
    </w:lvl>
    <w:lvl w:ilvl="2">
      <w:start w:val="1"/>
      <w:numFmt w:val="decimal"/>
      <w:lvlText w:val="%1.%2.%3."/>
      <w:lvlJc w:val="left"/>
      <w:pPr>
        <w:ind w:left="433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613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830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1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27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08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6248" w:hanging="1800"/>
      </w:pPr>
      <w:rPr>
        <w:rFonts w:hint="default"/>
      </w:rPr>
    </w:lvl>
  </w:abstractNum>
  <w:abstractNum w:abstractNumId="12" w15:restartNumberingAfterBreak="0">
    <w:nsid w:val="25A43929"/>
    <w:multiLevelType w:val="hybridMultilevel"/>
    <w:tmpl w:val="0CB03338"/>
    <w:lvl w:ilvl="0" w:tplc="5CDCDFC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27440F75"/>
    <w:multiLevelType w:val="multilevel"/>
    <w:tmpl w:val="78B2B1DA"/>
    <w:lvl w:ilvl="0">
      <w:numFmt w:val="bullet"/>
      <w:lvlText w:val=""/>
      <w:lvlJc w:val="left"/>
      <w:pPr>
        <w:ind w:left="366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086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806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526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246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966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686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406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126" w:hanging="360"/>
      </w:pPr>
      <w:rPr>
        <w:rFonts w:ascii="Wingdings" w:hAnsi="Wingdings"/>
      </w:rPr>
    </w:lvl>
  </w:abstractNum>
  <w:abstractNum w:abstractNumId="14" w15:restartNumberingAfterBreak="0">
    <w:nsid w:val="2B4E00E3"/>
    <w:multiLevelType w:val="hybridMultilevel"/>
    <w:tmpl w:val="4D42346E"/>
    <w:lvl w:ilvl="0" w:tplc="5CDCDFC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2CEA3982"/>
    <w:multiLevelType w:val="multilevel"/>
    <w:tmpl w:val="C7BAA2B0"/>
    <w:lvl w:ilvl="0">
      <w:numFmt w:val="bullet"/>
      <w:lvlText w:val=""/>
      <w:lvlJc w:val="left"/>
      <w:pPr>
        <w:ind w:left="366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086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806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526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246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966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686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406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126" w:hanging="360"/>
      </w:pPr>
      <w:rPr>
        <w:rFonts w:ascii="Wingdings" w:hAnsi="Wingdings"/>
      </w:rPr>
    </w:lvl>
  </w:abstractNum>
  <w:abstractNum w:abstractNumId="16" w15:restartNumberingAfterBreak="0">
    <w:nsid w:val="34C70070"/>
    <w:multiLevelType w:val="multilevel"/>
    <w:tmpl w:val="1110E45E"/>
    <w:lvl w:ilvl="0">
      <w:numFmt w:val="bullet"/>
      <w:lvlText w:val=""/>
      <w:lvlJc w:val="left"/>
      <w:pPr>
        <w:ind w:left="366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086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806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526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246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966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686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406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126" w:hanging="360"/>
      </w:pPr>
      <w:rPr>
        <w:rFonts w:ascii="Wingdings" w:hAnsi="Wingdings"/>
      </w:rPr>
    </w:lvl>
  </w:abstractNum>
  <w:abstractNum w:abstractNumId="17" w15:restartNumberingAfterBreak="0">
    <w:nsid w:val="35397FB4"/>
    <w:multiLevelType w:val="multilevel"/>
    <w:tmpl w:val="7DB4C460"/>
    <w:lvl w:ilvl="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216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433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613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830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1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27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08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6248" w:hanging="1800"/>
      </w:pPr>
      <w:rPr>
        <w:rFonts w:hint="default"/>
      </w:rPr>
    </w:lvl>
  </w:abstractNum>
  <w:abstractNum w:abstractNumId="18" w15:restartNumberingAfterBreak="0">
    <w:nsid w:val="37E46182"/>
    <w:multiLevelType w:val="hybridMultilevel"/>
    <w:tmpl w:val="E190D7B2"/>
    <w:lvl w:ilvl="0" w:tplc="5CDCDFC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EBE3391"/>
    <w:multiLevelType w:val="hybridMultilevel"/>
    <w:tmpl w:val="F6189878"/>
    <w:lvl w:ilvl="0" w:tplc="0415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424E7461"/>
    <w:multiLevelType w:val="multilevel"/>
    <w:tmpl w:val="0E367BBA"/>
    <w:lvl w:ilvl="0">
      <w:start w:val="1"/>
      <w:numFmt w:val="decimal"/>
      <w:lvlText w:val="%1."/>
      <w:lvlJc w:val="left"/>
      <w:pPr>
        <w:ind w:left="360" w:hanging="360"/>
      </w:pPr>
      <w:rPr>
        <w:rFonts w:ascii="Arial" w:hAnsi="Arial" w:cs="Arial"/>
        <w:b/>
        <w:sz w:val="22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rial" w:hAnsi="Arial" w:cs="Arial"/>
        <w:b/>
        <w:sz w:val="22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464B60C7"/>
    <w:multiLevelType w:val="multilevel"/>
    <w:tmpl w:val="EAFA4166"/>
    <w:lvl w:ilvl="0">
      <w:start w:val="1"/>
      <w:numFmt w:val="decimal"/>
      <w:lvlText w:val="%1."/>
      <w:lvlJc w:val="left"/>
      <w:pPr>
        <w:ind w:left="360" w:hanging="360"/>
      </w:pPr>
      <w:rPr>
        <w:b/>
        <w:sz w:val="22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rial" w:hAnsi="Arial" w:cs="Arial"/>
        <w:sz w:val="18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 w15:restartNumberingAfterBreak="0">
    <w:nsid w:val="476D6218"/>
    <w:multiLevelType w:val="multilevel"/>
    <w:tmpl w:val="5AA6246E"/>
    <w:lvl w:ilvl="0">
      <w:start w:val="1"/>
      <w:numFmt w:val="upperRoman"/>
      <w:lvlText w:val="%1."/>
      <w:lvlJc w:val="right"/>
      <w:pPr>
        <w:ind w:left="360" w:hanging="360"/>
      </w:pPr>
      <w:rPr>
        <w:rFonts w:ascii="Arial" w:hAnsi="Arial" w:cs="Arial" w:hint="default"/>
        <w:b/>
        <w:sz w:val="2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rial" w:hAnsi="Arial" w:cs="Arial" w:hint="default"/>
        <w:sz w:val="2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 w15:restartNumberingAfterBreak="0">
    <w:nsid w:val="499401C1"/>
    <w:multiLevelType w:val="hybridMultilevel"/>
    <w:tmpl w:val="DF08D6E4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4DF04504"/>
    <w:multiLevelType w:val="hybridMultilevel"/>
    <w:tmpl w:val="B7EAFE02"/>
    <w:lvl w:ilvl="0" w:tplc="5CDCDFC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E48532F"/>
    <w:multiLevelType w:val="hybridMultilevel"/>
    <w:tmpl w:val="EF86938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0790121"/>
    <w:multiLevelType w:val="hybridMultilevel"/>
    <w:tmpl w:val="065C5F7A"/>
    <w:lvl w:ilvl="0" w:tplc="5CDCDFC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 w15:restartNumberingAfterBreak="0">
    <w:nsid w:val="56205C42"/>
    <w:multiLevelType w:val="multilevel"/>
    <w:tmpl w:val="C5447078"/>
    <w:lvl w:ilvl="0">
      <w:numFmt w:val="bullet"/>
      <w:lvlText w:val=""/>
      <w:lvlJc w:val="left"/>
      <w:pPr>
        <w:ind w:left="726" w:hanging="360"/>
      </w:pPr>
      <w:rPr>
        <w:rFonts w:ascii="Symbol" w:hAnsi="Symbol"/>
      </w:rPr>
    </w:lvl>
    <w:lvl w:ilvl="1">
      <w:start w:val="1"/>
      <w:numFmt w:val="decimal"/>
      <w:lvlText w:val="%2."/>
      <w:lvlJc w:val="left"/>
      <w:pPr>
        <w:ind w:left="1446" w:hanging="360"/>
      </w:pPr>
    </w:lvl>
    <w:lvl w:ilvl="2">
      <w:numFmt w:val="bullet"/>
      <w:lvlText w:val=""/>
      <w:lvlJc w:val="left"/>
      <w:pPr>
        <w:ind w:left="2166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6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6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6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6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6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6" w:hanging="360"/>
      </w:pPr>
      <w:rPr>
        <w:rFonts w:ascii="Wingdings" w:hAnsi="Wingdings"/>
      </w:rPr>
    </w:lvl>
  </w:abstractNum>
  <w:abstractNum w:abstractNumId="28" w15:restartNumberingAfterBreak="0">
    <w:nsid w:val="59846240"/>
    <w:multiLevelType w:val="hybridMultilevel"/>
    <w:tmpl w:val="119E2D5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9" w15:restartNumberingAfterBreak="0">
    <w:nsid w:val="5A1A68B5"/>
    <w:multiLevelType w:val="hybridMultilevel"/>
    <w:tmpl w:val="57EECA08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5A7172C1"/>
    <w:multiLevelType w:val="multilevel"/>
    <w:tmpl w:val="757C7F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tabs>
          <w:tab w:val="num" w:pos="1098"/>
        </w:tabs>
        <w:ind w:left="1098" w:hanging="39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776"/>
        </w:tabs>
        <w:ind w:left="177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2484"/>
        </w:tabs>
        <w:ind w:left="248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2832"/>
        </w:tabs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3540"/>
        </w:tabs>
        <w:ind w:left="35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3888"/>
        </w:tabs>
        <w:ind w:left="388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4596"/>
        </w:tabs>
        <w:ind w:left="4596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4944"/>
        </w:tabs>
        <w:ind w:left="4944" w:hanging="1800"/>
      </w:pPr>
      <w:rPr>
        <w:rFonts w:hint="default"/>
      </w:rPr>
    </w:lvl>
  </w:abstractNum>
  <w:abstractNum w:abstractNumId="31" w15:restartNumberingAfterBreak="0">
    <w:nsid w:val="5B0A5015"/>
    <w:multiLevelType w:val="multilevel"/>
    <w:tmpl w:val="FE0E115C"/>
    <w:lvl w:ilvl="0">
      <w:numFmt w:val="bullet"/>
      <w:lvlText w:val=""/>
      <w:lvlJc w:val="left"/>
      <w:pPr>
        <w:ind w:left="108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80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2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24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96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68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40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2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840" w:hanging="360"/>
      </w:pPr>
      <w:rPr>
        <w:rFonts w:ascii="Wingdings" w:hAnsi="Wingdings"/>
      </w:rPr>
    </w:lvl>
  </w:abstractNum>
  <w:abstractNum w:abstractNumId="32" w15:restartNumberingAfterBreak="0">
    <w:nsid w:val="605A286B"/>
    <w:multiLevelType w:val="hybridMultilevel"/>
    <w:tmpl w:val="BC1650FA"/>
    <w:lvl w:ilvl="0" w:tplc="5CDCDFC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3" w15:restartNumberingAfterBreak="0">
    <w:nsid w:val="63E76012"/>
    <w:multiLevelType w:val="multilevel"/>
    <w:tmpl w:val="DC6E14E4"/>
    <w:lvl w:ilvl="0">
      <w:numFmt w:val="bullet"/>
      <w:lvlText w:val=""/>
      <w:lvlJc w:val="left"/>
      <w:pPr>
        <w:ind w:left="366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086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806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526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246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966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686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406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126" w:hanging="360"/>
      </w:pPr>
      <w:rPr>
        <w:rFonts w:ascii="Wingdings" w:hAnsi="Wingdings"/>
      </w:rPr>
    </w:lvl>
  </w:abstractNum>
  <w:abstractNum w:abstractNumId="34" w15:restartNumberingAfterBreak="0">
    <w:nsid w:val="65F70853"/>
    <w:multiLevelType w:val="hybridMultilevel"/>
    <w:tmpl w:val="FA7C1F8C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 w15:restartNumberingAfterBreak="0">
    <w:nsid w:val="666E60EE"/>
    <w:multiLevelType w:val="multilevel"/>
    <w:tmpl w:val="CA40B5DC"/>
    <w:lvl w:ilvl="0">
      <w:start w:val="2"/>
      <w:numFmt w:val="upperRoman"/>
      <w:lvlText w:val="%1."/>
      <w:lvlJc w:val="left"/>
      <w:pPr>
        <w:ind w:left="726" w:hanging="720"/>
      </w:pPr>
      <w:rPr>
        <w:rFonts w:ascii="Arial" w:hAnsi="Arial"/>
        <w:b/>
        <w:sz w:val="20"/>
      </w:rPr>
    </w:lvl>
    <w:lvl w:ilvl="1">
      <w:start w:val="1"/>
      <w:numFmt w:val="lowerLetter"/>
      <w:lvlText w:val="%2."/>
      <w:lvlJc w:val="left"/>
      <w:pPr>
        <w:ind w:left="1086" w:hanging="360"/>
      </w:pPr>
    </w:lvl>
    <w:lvl w:ilvl="2">
      <w:start w:val="1"/>
      <w:numFmt w:val="lowerRoman"/>
      <w:lvlText w:val="%3."/>
      <w:lvlJc w:val="right"/>
      <w:pPr>
        <w:ind w:left="1806" w:hanging="180"/>
      </w:pPr>
    </w:lvl>
    <w:lvl w:ilvl="3">
      <w:start w:val="1"/>
      <w:numFmt w:val="decimal"/>
      <w:lvlText w:val="%4."/>
      <w:lvlJc w:val="left"/>
      <w:pPr>
        <w:ind w:left="2526" w:hanging="360"/>
      </w:pPr>
    </w:lvl>
    <w:lvl w:ilvl="4">
      <w:start w:val="1"/>
      <w:numFmt w:val="lowerLetter"/>
      <w:lvlText w:val="%5."/>
      <w:lvlJc w:val="left"/>
      <w:pPr>
        <w:ind w:left="3246" w:hanging="360"/>
      </w:pPr>
    </w:lvl>
    <w:lvl w:ilvl="5">
      <w:start w:val="1"/>
      <w:numFmt w:val="lowerRoman"/>
      <w:lvlText w:val="%6."/>
      <w:lvlJc w:val="right"/>
      <w:pPr>
        <w:ind w:left="3966" w:hanging="180"/>
      </w:pPr>
    </w:lvl>
    <w:lvl w:ilvl="6">
      <w:start w:val="1"/>
      <w:numFmt w:val="decimal"/>
      <w:lvlText w:val="%7."/>
      <w:lvlJc w:val="left"/>
      <w:pPr>
        <w:ind w:left="4686" w:hanging="360"/>
      </w:pPr>
    </w:lvl>
    <w:lvl w:ilvl="7">
      <w:start w:val="1"/>
      <w:numFmt w:val="lowerLetter"/>
      <w:lvlText w:val="%8."/>
      <w:lvlJc w:val="left"/>
      <w:pPr>
        <w:ind w:left="5406" w:hanging="360"/>
      </w:pPr>
    </w:lvl>
    <w:lvl w:ilvl="8">
      <w:start w:val="1"/>
      <w:numFmt w:val="lowerRoman"/>
      <w:lvlText w:val="%9."/>
      <w:lvlJc w:val="right"/>
      <w:pPr>
        <w:ind w:left="6126" w:hanging="180"/>
      </w:pPr>
    </w:lvl>
  </w:abstractNum>
  <w:abstractNum w:abstractNumId="36" w15:restartNumberingAfterBreak="0">
    <w:nsid w:val="668C504D"/>
    <w:multiLevelType w:val="hybridMultilevel"/>
    <w:tmpl w:val="E59AE458"/>
    <w:lvl w:ilvl="0" w:tplc="5CDCDFC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7" w15:restartNumberingAfterBreak="0">
    <w:nsid w:val="6B1F5E39"/>
    <w:multiLevelType w:val="hybridMultilevel"/>
    <w:tmpl w:val="16D2E3A0"/>
    <w:lvl w:ilvl="0" w:tplc="5CDCDFC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8" w15:restartNumberingAfterBreak="0">
    <w:nsid w:val="6F100FA6"/>
    <w:multiLevelType w:val="multilevel"/>
    <w:tmpl w:val="FE7C70A8"/>
    <w:lvl w:ilvl="0">
      <w:numFmt w:val="bullet"/>
      <w:lvlText w:val=""/>
      <w:lvlJc w:val="left"/>
      <w:pPr>
        <w:ind w:left="726" w:hanging="360"/>
      </w:pPr>
      <w:rPr>
        <w:rFonts w:ascii="Symbol" w:hAnsi="Symbol"/>
      </w:rPr>
    </w:lvl>
    <w:lvl w:ilvl="1">
      <w:numFmt w:val="bullet"/>
      <w:lvlText w:val=""/>
      <w:lvlJc w:val="left"/>
      <w:pPr>
        <w:ind w:left="1446" w:hanging="360"/>
      </w:pPr>
      <w:rPr>
        <w:rFonts w:ascii="Symbol" w:hAnsi="Symbol"/>
      </w:rPr>
    </w:lvl>
    <w:lvl w:ilvl="2">
      <w:numFmt w:val="bullet"/>
      <w:lvlText w:val=""/>
      <w:lvlJc w:val="left"/>
      <w:pPr>
        <w:ind w:left="2166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6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6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6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6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6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6" w:hanging="360"/>
      </w:pPr>
      <w:rPr>
        <w:rFonts w:ascii="Wingdings" w:hAnsi="Wingdings"/>
      </w:rPr>
    </w:lvl>
  </w:abstractNum>
  <w:abstractNum w:abstractNumId="39" w15:restartNumberingAfterBreak="0">
    <w:nsid w:val="6F3921C2"/>
    <w:multiLevelType w:val="hybridMultilevel"/>
    <w:tmpl w:val="9C8EA322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" w15:restartNumberingAfterBreak="0">
    <w:nsid w:val="7572585F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1" w15:restartNumberingAfterBreak="0">
    <w:nsid w:val="79632268"/>
    <w:multiLevelType w:val="hybridMultilevel"/>
    <w:tmpl w:val="59FA207C"/>
    <w:lvl w:ilvl="0" w:tplc="BB44C654">
      <w:start w:val="1"/>
      <w:numFmt w:val="decimal"/>
      <w:lvlText w:val="%1."/>
      <w:lvlJc w:val="left"/>
      <w:pPr>
        <w:ind w:left="420" w:hanging="360"/>
      </w:pPr>
      <w:rPr>
        <w:rFonts w:ascii="Arial" w:eastAsia="Times New Roman" w:hAnsi="Arial" w:cs="Arial"/>
      </w:rPr>
    </w:lvl>
    <w:lvl w:ilvl="1" w:tplc="04150019" w:tentative="1">
      <w:start w:val="1"/>
      <w:numFmt w:val="lowerLetter"/>
      <w:lvlText w:val="%2."/>
      <w:lvlJc w:val="left"/>
      <w:pPr>
        <w:ind w:left="1140" w:hanging="360"/>
      </w:pPr>
    </w:lvl>
    <w:lvl w:ilvl="2" w:tplc="0415001B" w:tentative="1">
      <w:start w:val="1"/>
      <w:numFmt w:val="lowerRoman"/>
      <w:lvlText w:val="%3."/>
      <w:lvlJc w:val="right"/>
      <w:pPr>
        <w:ind w:left="1860" w:hanging="180"/>
      </w:pPr>
    </w:lvl>
    <w:lvl w:ilvl="3" w:tplc="0415000F" w:tentative="1">
      <w:start w:val="1"/>
      <w:numFmt w:val="decimal"/>
      <w:lvlText w:val="%4."/>
      <w:lvlJc w:val="left"/>
      <w:pPr>
        <w:ind w:left="2580" w:hanging="360"/>
      </w:pPr>
    </w:lvl>
    <w:lvl w:ilvl="4" w:tplc="04150019" w:tentative="1">
      <w:start w:val="1"/>
      <w:numFmt w:val="lowerLetter"/>
      <w:lvlText w:val="%5."/>
      <w:lvlJc w:val="left"/>
      <w:pPr>
        <w:ind w:left="3300" w:hanging="360"/>
      </w:pPr>
    </w:lvl>
    <w:lvl w:ilvl="5" w:tplc="0415001B" w:tentative="1">
      <w:start w:val="1"/>
      <w:numFmt w:val="lowerRoman"/>
      <w:lvlText w:val="%6."/>
      <w:lvlJc w:val="right"/>
      <w:pPr>
        <w:ind w:left="4020" w:hanging="180"/>
      </w:pPr>
    </w:lvl>
    <w:lvl w:ilvl="6" w:tplc="0415000F" w:tentative="1">
      <w:start w:val="1"/>
      <w:numFmt w:val="decimal"/>
      <w:lvlText w:val="%7."/>
      <w:lvlJc w:val="left"/>
      <w:pPr>
        <w:ind w:left="4740" w:hanging="360"/>
      </w:pPr>
    </w:lvl>
    <w:lvl w:ilvl="7" w:tplc="04150019" w:tentative="1">
      <w:start w:val="1"/>
      <w:numFmt w:val="lowerLetter"/>
      <w:lvlText w:val="%8."/>
      <w:lvlJc w:val="left"/>
      <w:pPr>
        <w:ind w:left="5460" w:hanging="360"/>
      </w:pPr>
    </w:lvl>
    <w:lvl w:ilvl="8" w:tplc="0415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42" w15:restartNumberingAfterBreak="0">
    <w:nsid w:val="7F4F5E3C"/>
    <w:multiLevelType w:val="hybridMultilevel"/>
    <w:tmpl w:val="DCA2C362"/>
    <w:lvl w:ilvl="0" w:tplc="5CDCDFC8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num w:numId="1" w16cid:durableId="1729496022">
    <w:abstractNumId w:val="40"/>
  </w:num>
  <w:num w:numId="2" w16cid:durableId="670060151">
    <w:abstractNumId w:val="3"/>
  </w:num>
  <w:num w:numId="3" w16cid:durableId="1754207489">
    <w:abstractNumId w:val="2"/>
  </w:num>
  <w:num w:numId="4" w16cid:durableId="611596915">
    <w:abstractNumId w:val="23"/>
  </w:num>
  <w:num w:numId="5" w16cid:durableId="1504660764">
    <w:abstractNumId w:val="28"/>
  </w:num>
  <w:num w:numId="6" w16cid:durableId="1274438953">
    <w:abstractNumId w:val="29"/>
  </w:num>
  <w:num w:numId="7" w16cid:durableId="455030455">
    <w:abstractNumId w:val="39"/>
  </w:num>
  <w:num w:numId="8" w16cid:durableId="1691685511">
    <w:abstractNumId w:val="1"/>
  </w:num>
  <w:num w:numId="9" w16cid:durableId="1333489591">
    <w:abstractNumId w:val="4"/>
  </w:num>
  <w:num w:numId="10" w16cid:durableId="961350096">
    <w:abstractNumId w:val="30"/>
  </w:num>
  <w:num w:numId="11" w16cid:durableId="1876579961">
    <w:abstractNumId w:val="19"/>
  </w:num>
  <w:num w:numId="12" w16cid:durableId="1904217386">
    <w:abstractNumId w:val="41"/>
  </w:num>
  <w:num w:numId="13" w16cid:durableId="27874782">
    <w:abstractNumId w:val="22"/>
  </w:num>
  <w:num w:numId="14" w16cid:durableId="1200782519">
    <w:abstractNumId w:val="21"/>
  </w:num>
  <w:num w:numId="15" w16cid:durableId="1312980268">
    <w:abstractNumId w:val="17"/>
  </w:num>
  <w:num w:numId="16" w16cid:durableId="455875988">
    <w:abstractNumId w:val="20"/>
  </w:num>
  <w:num w:numId="17" w16cid:durableId="299309688">
    <w:abstractNumId w:val="10"/>
  </w:num>
  <w:num w:numId="18" w16cid:durableId="173348110">
    <w:abstractNumId w:val="8"/>
  </w:num>
  <w:num w:numId="19" w16cid:durableId="1240942077">
    <w:abstractNumId w:val="31"/>
  </w:num>
  <w:num w:numId="20" w16cid:durableId="1776749246">
    <w:abstractNumId w:val="16"/>
  </w:num>
  <w:num w:numId="21" w16cid:durableId="640041350">
    <w:abstractNumId w:val="15"/>
  </w:num>
  <w:num w:numId="22" w16cid:durableId="306083284">
    <w:abstractNumId w:val="0"/>
  </w:num>
  <w:num w:numId="23" w16cid:durableId="108088065">
    <w:abstractNumId w:val="38"/>
  </w:num>
  <w:num w:numId="24" w16cid:durableId="593174122">
    <w:abstractNumId w:val="13"/>
  </w:num>
  <w:num w:numId="25" w16cid:durableId="1228761320">
    <w:abstractNumId w:val="33"/>
  </w:num>
  <w:num w:numId="26" w16cid:durableId="27990696">
    <w:abstractNumId w:val="35"/>
  </w:num>
  <w:num w:numId="27" w16cid:durableId="710227144">
    <w:abstractNumId w:val="9"/>
  </w:num>
  <w:num w:numId="28" w16cid:durableId="953556916">
    <w:abstractNumId w:val="27"/>
  </w:num>
  <w:num w:numId="29" w16cid:durableId="891423803">
    <w:abstractNumId w:val="11"/>
  </w:num>
  <w:num w:numId="30" w16cid:durableId="967204905">
    <w:abstractNumId w:val="6"/>
  </w:num>
  <w:num w:numId="31" w16cid:durableId="402021768">
    <w:abstractNumId w:val="7"/>
  </w:num>
  <w:num w:numId="32" w16cid:durableId="1085299008">
    <w:abstractNumId w:val="42"/>
  </w:num>
  <w:num w:numId="33" w16cid:durableId="111753952">
    <w:abstractNumId w:val="12"/>
  </w:num>
  <w:num w:numId="34" w16cid:durableId="754548349">
    <w:abstractNumId w:val="32"/>
  </w:num>
  <w:num w:numId="35" w16cid:durableId="357197702">
    <w:abstractNumId w:val="14"/>
  </w:num>
  <w:num w:numId="36" w16cid:durableId="209659308">
    <w:abstractNumId w:val="18"/>
  </w:num>
  <w:num w:numId="37" w16cid:durableId="790124604">
    <w:abstractNumId w:val="34"/>
  </w:num>
  <w:num w:numId="38" w16cid:durableId="1843887647">
    <w:abstractNumId w:val="25"/>
  </w:num>
  <w:num w:numId="39" w16cid:durableId="614486293">
    <w:abstractNumId w:val="24"/>
  </w:num>
  <w:num w:numId="40" w16cid:durableId="40254593">
    <w:abstractNumId w:val="26"/>
  </w:num>
  <w:num w:numId="41" w16cid:durableId="155610572">
    <w:abstractNumId w:val="37"/>
  </w:num>
  <w:num w:numId="42" w16cid:durableId="869076384">
    <w:abstractNumId w:val="36"/>
  </w:num>
  <w:num w:numId="43" w16cid:durableId="25055372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B0F29"/>
    <w:rsid w:val="0000167A"/>
    <w:rsid w:val="00002235"/>
    <w:rsid w:val="0000230F"/>
    <w:rsid w:val="0000242A"/>
    <w:rsid w:val="000130E2"/>
    <w:rsid w:val="00014257"/>
    <w:rsid w:val="00026E53"/>
    <w:rsid w:val="000300A0"/>
    <w:rsid w:val="0003175B"/>
    <w:rsid w:val="00032413"/>
    <w:rsid w:val="00032AC7"/>
    <w:rsid w:val="00032DDD"/>
    <w:rsid w:val="00036ABA"/>
    <w:rsid w:val="00041F97"/>
    <w:rsid w:val="0004217D"/>
    <w:rsid w:val="00045ED7"/>
    <w:rsid w:val="0004793C"/>
    <w:rsid w:val="00055EAE"/>
    <w:rsid w:val="00057348"/>
    <w:rsid w:val="000573AF"/>
    <w:rsid w:val="00061AD0"/>
    <w:rsid w:val="00066CA2"/>
    <w:rsid w:val="000716EB"/>
    <w:rsid w:val="00071A21"/>
    <w:rsid w:val="00075B94"/>
    <w:rsid w:val="00080E73"/>
    <w:rsid w:val="00086FA1"/>
    <w:rsid w:val="00090583"/>
    <w:rsid w:val="000948F4"/>
    <w:rsid w:val="000969B3"/>
    <w:rsid w:val="000A1252"/>
    <w:rsid w:val="000B4031"/>
    <w:rsid w:val="000C153D"/>
    <w:rsid w:val="000C2004"/>
    <w:rsid w:val="000C2DCC"/>
    <w:rsid w:val="000C2DF5"/>
    <w:rsid w:val="000C5899"/>
    <w:rsid w:val="000C6449"/>
    <w:rsid w:val="000D48F6"/>
    <w:rsid w:val="000D5BE9"/>
    <w:rsid w:val="000E32E3"/>
    <w:rsid w:val="000E6356"/>
    <w:rsid w:val="000F340F"/>
    <w:rsid w:val="000F54D5"/>
    <w:rsid w:val="000F5BF1"/>
    <w:rsid w:val="000F74EA"/>
    <w:rsid w:val="00107E5A"/>
    <w:rsid w:val="00111EBA"/>
    <w:rsid w:val="001228D7"/>
    <w:rsid w:val="00122CCA"/>
    <w:rsid w:val="0013174D"/>
    <w:rsid w:val="00131B77"/>
    <w:rsid w:val="00141247"/>
    <w:rsid w:val="00141C0C"/>
    <w:rsid w:val="0014406D"/>
    <w:rsid w:val="001478E9"/>
    <w:rsid w:val="00150B50"/>
    <w:rsid w:val="00160D11"/>
    <w:rsid w:val="00166EBD"/>
    <w:rsid w:val="00167D76"/>
    <w:rsid w:val="00171FDC"/>
    <w:rsid w:val="00173672"/>
    <w:rsid w:val="00176817"/>
    <w:rsid w:val="00177AED"/>
    <w:rsid w:val="00183DEC"/>
    <w:rsid w:val="00193724"/>
    <w:rsid w:val="001949E2"/>
    <w:rsid w:val="00194E3D"/>
    <w:rsid w:val="001A01DD"/>
    <w:rsid w:val="001A1D0E"/>
    <w:rsid w:val="001A2EFD"/>
    <w:rsid w:val="001B03B2"/>
    <w:rsid w:val="001B05B1"/>
    <w:rsid w:val="001B60B0"/>
    <w:rsid w:val="001C1718"/>
    <w:rsid w:val="001C1943"/>
    <w:rsid w:val="001D0750"/>
    <w:rsid w:val="001D1F7D"/>
    <w:rsid w:val="001D6AD6"/>
    <w:rsid w:val="001D6F48"/>
    <w:rsid w:val="001E2D57"/>
    <w:rsid w:val="001E4F4C"/>
    <w:rsid w:val="001F3705"/>
    <w:rsid w:val="002106B3"/>
    <w:rsid w:val="00213129"/>
    <w:rsid w:val="00214DBB"/>
    <w:rsid w:val="00221B67"/>
    <w:rsid w:val="00224C2B"/>
    <w:rsid w:val="002266B7"/>
    <w:rsid w:val="00227ED7"/>
    <w:rsid w:val="002352F3"/>
    <w:rsid w:val="002363A5"/>
    <w:rsid w:val="0024024C"/>
    <w:rsid w:val="00267788"/>
    <w:rsid w:val="0027326A"/>
    <w:rsid w:val="0027368F"/>
    <w:rsid w:val="00274218"/>
    <w:rsid w:val="00277AAB"/>
    <w:rsid w:val="00277B26"/>
    <w:rsid w:val="00277C9A"/>
    <w:rsid w:val="0028233B"/>
    <w:rsid w:val="00292EA3"/>
    <w:rsid w:val="0029572B"/>
    <w:rsid w:val="002A2A16"/>
    <w:rsid w:val="002A342C"/>
    <w:rsid w:val="002B47C5"/>
    <w:rsid w:val="002B48FB"/>
    <w:rsid w:val="002B5693"/>
    <w:rsid w:val="002C0DDA"/>
    <w:rsid w:val="002C3F8D"/>
    <w:rsid w:val="002C46CB"/>
    <w:rsid w:val="002C4EF1"/>
    <w:rsid w:val="002C6C26"/>
    <w:rsid w:val="002C6D12"/>
    <w:rsid w:val="002C7C9A"/>
    <w:rsid w:val="002D7F62"/>
    <w:rsid w:val="002E09D7"/>
    <w:rsid w:val="002E60D1"/>
    <w:rsid w:val="002F1A88"/>
    <w:rsid w:val="002F27B8"/>
    <w:rsid w:val="002F4260"/>
    <w:rsid w:val="002F52EF"/>
    <w:rsid w:val="002F6728"/>
    <w:rsid w:val="0030010C"/>
    <w:rsid w:val="00304448"/>
    <w:rsid w:val="00304A57"/>
    <w:rsid w:val="00306716"/>
    <w:rsid w:val="00307821"/>
    <w:rsid w:val="003139C1"/>
    <w:rsid w:val="003144C7"/>
    <w:rsid w:val="00324426"/>
    <w:rsid w:val="00324C34"/>
    <w:rsid w:val="0032578A"/>
    <w:rsid w:val="00327DF1"/>
    <w:rsid w:val="0033494A"/>
    <w:rsid w:val="00341B59"/>
    <w:rsid w:val="00341BF1"/>
    <w:rsid w:val="003445DC"/>
    <w:rsid w:val="003453E1"/>
    <w:rsid w:val="00346601"/>
    <w:rsid w:val="00346681"/>
    <w:rsid w:val="00354611"/>
    <w:rsid w:val="00357C83"/>
    <w:rsid w:val="003613BD"/>
    <w:rsid w:val="00370A24"/>
    <w:rsid w:val="003714D2"/>
    <w:rsid w:val="00390F1F"/>
    <w:rsid w:val="00393607"/>
    <w:rsid w:val="00394A78"/>
    <w:rsid w:val="003A695C"/>
    <w:rsid w:val="003B0A0E"/>
    <w:rsid w:val="003B64B9"/>
    <w:rsid w:val="003C0A9E"/>
    <w:rsid w:val="003C11C7"/>
    <w:rsid w:val="003C20A5"/>
    <w:rsid w:val="003C4E88"/>
    <w:rsid w:val="003D067C"/>
    <w:rsid w:val="003D1B2D"/>
    <w:rsid w:val="003D379F"/>
    <w:rsid w:val="003D7188"/>
    <w:rsid w:val="003E07D5"/>
    <w:rsid w:val="003E0BD5"/>
    <w:rsid w:val="003E2E2A"/>
    <w:rsid w:val="00406F17"/>
    <w:rsid w:val="00420B16"/>
    <w:rsid w:val="00423DC5"/>
    <w:rsid w:val="00426168"/>
    <w:rsid w:val="004326B7"/>
    <w:rsid w:val="00433CC6"/>
    <w:rsid w:val="00436186"/>
    <w:rsid w:val="0043671F"/>
    <w:rsid w:val="00442C10"/>
    <w:rsid w:val="0044634E"/>
    <w:rsid w:val="0044727D"/>
    <w:rsid w:val="004527A7"/>
    <w:rsid w:val="0045390D"/>
    <w:rsid w:val="00454A10"/>
    <w:rsid w:val="00466864"/>
    <w:rsid w:val="004718A0"/>
    <w:rsid w:val="0047198A"/>
    <w:rsid w:val="00482650"/>
    <w:rsid w:val="00483310"/>
    <w:rsid w:val="004871D8"/>
    <w:rsid w:val="0049205B"/>
    <w:rsid w:val="004A549B"/>
    <w:rsid w:val="004B0870"/>
    <w:rsid w:val="004B1269"/>
    <w:rsid w:val="004B6BAF"/>
    <w:rsid w:val="004C12BF"/>
    <w:rsid w:val="004C1B16"/>
    <w:rsid w:val="004C4BA7"/>
    <w:rsid w:val="004D0758"/>
    <w:rsid w:val="004D2375"/>
    <w:rsid w:val="004D5D31"/>
    <w:rsid w:val="004D7784"/>
    <w:rsid w:val="004E0868"/>
    <w:rsid w:val="004E52BF"/>
    <w:rsid w:val="004E538A"/>
    <w:rsid w:val="004F61FE"/>
    <w:rsid w:val="005077B9"/>
    <w:rsid w:val="00510095"/>
    <w:rsid w:val="00511450"/>
    <w:rsid w:val="00511ACB"/>
    <w:rsid w:val="00512C53"/>
    <w:rsid w:val="00516173"/>
    <w:rsid w:val="0052022F"/>
    <w:rsid w:val="0052026D"/>
    <w:rsid w:val="00527085"/>
    <w:rsid w:val="00527D1F"/>
    <w:rsid w:val="005317BD"/>
    <w:rsid w:val="005330EF"/>
    <w:rsid w:val="0053322F"/>
    <w:rsid w:val="00535AD0"/>
    <w:rsid w:val="0053717E"/>
    <w:rsid w:val="005377F1"/>
    <w:rsid w:val="0054358A"/>
    <w:rsid w:val="00543643"/>
    <w:rsid w:val="00544A43"/>
    <w:rsid w:val="00552964"/>
    <w:rsid w:val="005559EB"/>
    <w:rsid w:val="005627E6"/>
    <w:rsid w:val="00564450"/>
    <w:rsid w:val="005839BD"/>
    <w:rsid w:val="005910F2"/>
    <w:rsid w:val="005A0242"/>
    <w:rsid w:val="005A0EE7"/>
    <w:rsid w:val="005A22F9"/>
    <w:rsid w:val="005A249F"/>
    <w:rsid w:val="005A33A8"/>
    <w:rsid w:val="005A4EFE"/>
    <w:rsid w:val="005B0C36"/>
    <w:rsid w:val="005B3CFD"/>
    <w:rsid w:val="005C0280"/>
    <w:rsid w:val="005C0C3D"/>
    <w:rsid w:val="005C153D"/>
    <w:rsid w:val="005C51D9"/>
    <w:rsid w:val="005D78C2"/>
    <w:rsid w:val="005E46E0"/>
    <w:rsid w:val="005F00D9"/>
    <w:rsid w:val="005F7200"/>
    <w:rsid w:val="00601351"/>
    <w:rsid w:val="006060AA"/>
    <w:rsid w:val="006075AF"/>
    <w:rsid w:val="00613E09"/>
    <w:rsid w:val="006142FC"/>
    <w:rsid w:val="006152F1"/>
    <w:rsid w:val="00624EFC"/>
    <w:rsid w:val="006312E5"/>
    <w:rsid w:val="0063390B"/>
    <w:rsid w:val="00635964"/>
    <w:rsid w:val="00636D3B"/>
    <w:rsid w:val="00654D36"/>
    <w:rsid w:val="0065637E"/>
    <w:rsid w:val="00667402"/>
    <w:rsid w:val="0066766F"/>
    <w:rsid w:val="00670221"/>
    <w:rsid w:val="0067042B"/>
    <w:rsid w:val="00673B6B"/>
    <w:rsid w:val="00673CEF"/>
    <w:rsid w:val="00673D68"/>
    <w:rsid w:val="006740D7"/>
    <w:rsid w:val="006764B8"/>
    <w:rsid w:val="00677311"/>
    <w:rsid w:val="00680D90"/>
    <w:rsid w:val="006831A2"/>
    <w:rsid w:val="0068550E"/>
    <w:rsid w:val="0068575E"/>
    <w:rsid w:val="0069574A"/>
    <w:rsid w:val="006A6081"/>
    <w:rsid w:val="006A7951"/>
    <w:rsid w:val="006B0D41"/>
    <w:rsid w:val="006B0F29"/>
    <w:rsid w:val="006B1406"/>
    <w:rsid w:val="006B7089"/>
    <w:rsid w:val="006C270B"/>
    <w:rsid w:val="006C62DF"/>
    <w:rsid w:val="006D79ED"/>
    <w:rsid w:val="006E176B"/>
    <w:rsid w:val="006E60CB"/>
    <w:rsid w:val="006E6B2E"/>
    <w:rsid w:val="006E6EF0"/>
    <w:rsid w:val="006E74A6"/>
    <w:rsid w:val="006F0B04"/>
    <w:rsid w:val="006F2A2B"/>
    <w:rsid w:val="00702700"/>
    <w:rsid w:val="00705E32"/>
    <w:rsid w:val="0071574F"/>
    <w:rsid w:val="007209B1"/>
    <w:rsid w:val="00722A0B"/>
    <w:rsid w:val="00725993"/>
    <w:rsid w:val="007272C8"/>
    <w:rsid w:val="00741A6E"/>
    <w:rsid w:val="0074210E"/>
    <w:rsid w:val="00742452"/>
    <w:rsid w:val="00743D6B"/>
    <w:rsid w:val="00747E7B"/>
    <w:rsid w:val="007545B9"/>
    <w:rsid w:val="00755141"/>
    <w:rsid w:val="00760F00"/>
    <w:rsid w:val="00764869"/>
    <w:rsid w:val="00767410"/>
    <w:rsid w:val="007703FB"/>
    <w:rsid w:val="00770AD7"/>
    <w:rsid w:val="00772FF8"/>
    <w:rsid w:val="00774530"/>
    <w:rsid w:val="00783071"/>
    <w:rsid w:val="007843F4"/>
    <w:rsid w:val="007919CD"/>
    <w:rsid w:val="007937D0"/>
    <w:rsid w:val="007941AE"/>
    <w:rsid w:val="00795F74"/>
    <w:rsid w:val="007A6755"/>
    <w:rsid w:val="007A7524"/>
    <w:rsid w:val="007B1218"/>
    <w:rsid w:val="007B122D"/>
    <w:rsid w:val="007B3854"/>
    <w:rsid w:val="007B6D8B"/>
    <w:rsid w:val="007C06B6"/>
    <w:rsid w:val="007C0EB9"/>
    <w:rsid w:val="007C20E6"/>
    <w:rsid w:val="007C63D7"/>
    <w:rsid w:val="007D4AAC"/>
    <w:rsid w:val="007D6681"/>
    <w:rsid w:val="007E0766"/>
    <w:rsid w:val="007E381D"/>
    <w:rsid w:val="007E7861"/>
    <w:rsid w:val="007F084B"/>
    <w:rsid w:val="007F0DCE"/>
    <w:rsid w:val="007F1E45"/>
    <w:rsid w:val="007F4C4F"/>
    <w:rsid w:val="008001F6"/>
    <w:rsid w:val="008129B0"/>
    <w:rsid w:val="008146FE"/>
    <w:rsid w:val="00814FAA"/>
    <w:rsid w:val="008167CE"/>
    <w:rsid w:val="0082103C"/>
    <w:rsid w:val="00821CE8"/>
    <w:rsid w:val="00824351"/>
    <w:rsid w:val="008275C9"/>
    <w:rsid w:val="00827B86"/>
    <w:rsid w:val="00832E78"/>
    <w:rsid w:val="00835150"/>
    <w:rsid w:val="00840311"/>
    <w:rsid w:val="008416B3"/>
    <w:rsid w:val="00843018"/>
    <w:rsid w:val="008478B9"/>
    <w:rsid w:val="0085285B"/>
    <w:rsid w:val="00856016"/>
    <w:rsid w:val="00856E7D"/>
    <w:rsid w:val="008627B0"/>
    <w:rsid w:val="008647C6"/>
    <w:rsid w:val="0086487C"/>
    <w:rsid w:val="0086548C"/>
    <w:rsid w:val="00865F34"/>
    <w:rsid w:val="00866D58"/>
    <w:rsid w:val="00871797"/>
    <w:rsid w:val="008750EF"/>
    <w:rsid w:val="00880415"/>
    <w:rsid w:val="00883787"/>
    <w:rsid w:val="00885A5A"/>
    <w:rsid w:val="00887455"/>
    <w:rsid w:val="008945A0"/>
    <w:rsid w:val="008948D7"/>
    <w:rsid w:val="00897F13"/>
    <w:rsid w:val="008A48FB"/>
    <w:rsid w:val="008A520F"/>
    <w:rsid w:val="008B0A17"/>
    <w:rsid w:val="008B3701"/>
    <w:rsid w:val="008B6B4F"/>
    <w:rsid w:val="008B6B6A"/>
    <w:rsid w:val="008C039A"/>
    <w:rsid w:val="008C1357"/>
    <w:rsid w:val="008C3258"/>
    <w:rsid w:val="008C3DFF"/>
    <w:rsid w:val="008D2BFD"/>
    <w:rsid w:val="008D46C7"/>
    <w:rsid w:val="008D4EB4"/>
    <w:rsid w:val="008D6A25"/>
    <w:rsid w:val="008E2C51"/>
    <w:rsid w:val="008E5CC6"/>
    <w:rsid w:val="008F60C7"/>
    <w:rsid w:val="008F65F6"/>
    <w:rsid w:val="008F6E9E"/>
    <w:rsid w:val="00900C62"/>
    <w:rsid w:val="0090381D"/>
    <w:rsid w:val="00903C93"/>
    <w:rsid w:val="009047EB"/>
    <w:rsid w:val="00906F0F"/>
    <w:rsid w:val="00907F6A"/>
    <w:rsid w:val="00913BE2"/>
    <w:rsid w:val="00915B7D"/>
    <w:rsid w:val="0092339E"/>
    <w:rsid w:val="00923EA6"/>
    <w:rsid w:val="0092408C"/>
    <w:rsid w:val="00925003"/>
    <w:rsid w:val="00936DA5"/>
    <w:rsid w:val="00940634"/>
    <w:rsid w:val="00945DF4"/>
    <w:rsid w:val="00946AD0"/>
    <w:rsid w:val="00947548"/>
    <w:rsid w:val="009564CE"/>
    <w:rsid w:val="00956517"/>
    <w:rsid w:val="009613FA"/>
    <w:rsid w:val="009641C5"/>
    <w:rsid w:val="00970827"/>
    <w:rsid w:val="009723B0"/>
    <w:rsid w:val="00986002"/>
    <w:rsid w:val="009879AC"/>
    <w:rsid w:val="0099255D"/>
    <w:rsid w:val="009928B8"/>
    <w:rsid w:val="009A0531"/>
    <w:rsid w:val="009A135B"/>
    <w:rsid w:val="009A1674"/>
    <w:rsid w:val="009A6E5A"/>
    <w:rsid w:val="009C11B1"/>
    <w:rsid w:val="009C1CEE"/>
    <w:rsid w:val="009C2B87"/>
    <w:rsid w:val="009C6BEB"/>
    <w:rsid w:val="009C7239"/>
    <w:rsid w:val="009D0798"/>
    <w:rsid w:val="009D2846"/>
    <w:rsid w:val="009E70E7"/>
    <w:rsid w:val="009E764D"/>
    <w:rsid w:val="009E7B5F"/>
    <w:rsid w:val="009F042E"/>
    <w:rsid w:val="009F0915"/>
    <w:rsid w:val="009F2A84"/>
    <w:rsid w:val="009F33EE"/>
    <w:rsid w:val="009F39AB"/>
    <w:rsid w:val="00A00D46"/>
    <w:rsid w:val="00A01602"/>
    <w:rsid w:val="00A05AE9"/>
    <w:rsid w:val="00A07354"/>
    <w:rsid w:val="00A07BA4"/>
    <w:rsid w:val="00A10609"/>
    <w:rsid w:val="00A11BF6"/>
    <w:rsid w:val="00A12203"/>
    <w:rsid w:val="00A13411"/>
    <w:rsid w:val="00A20ECB"/>
    <w:rsid w:val="00A2287D"/>
    <w:rsid w:val="00A42D12"/>
    <w:rsid w:val="00A44FA3"/>
    <w:rsid w:val="00A501D9"/>
    <w:rsid w:val="00A52CE7"/>
    <w:rsid w:val="00A55D18"/>
    <w:rsid w:val="00A57010"/>
    <w:rsid w:val="00A57FE8"/>
    <w:rsid w:val="00A60C01"/>
    <w:rsid w:val="00A62B22"/>
    <w:rsid w:val="00A67D53"/>
    <w:rsid w:val="00A700B0"/>
    <w:rsid w:val="00A87352"/>
    <w:rsid w:val="00A9080A"/>
    <w:rsid w:val="00A9191D"/>
    <w:rsid w:val="00A93DEF"/>
    <w:rsid w:val="00A9602E"/>
    <w:rsid w:val="00AA1889"/>
    <w:rsid w:val="00AA6393"/>
    <w:rsid w:val="00AC3112"/>
    <w:rsid w:val="00AC3A63"/>
    <w:rsid w:val="00AC5D10"/>
    <w:rsid w:val="00AC626B"/>
    <w:rsid w:val="00AD6744"/>
    <w:rsid w:val="00AE31BF"/>
    <w:rsid w:val="00AE3F87"/>
    <w:rsid w:val="00AE6011"/>
    <w:rsid w:val="00AE7B9E"/>
    <w:rsid w:val="00B01A02"/>
    <w:rsid w:val="00B0222A"/>
    <w:rsid w:val="00B033CB"/>
    <w:rsid w:val="00B06723"/>
    <w:rsid w:val="00B14743"/>
    <w:rsid w:val="00B153AF"/>
    <w:rsid w:val="00B22E52"/>
    <w:rsid w:val="00B252E9"/>
    <w:rsid w:val="00B25356"/>
    <w:rsid w:val="00B27707"/>
    <w:rsid w:val="00B30C39"/>
    <w:rsid w:val="00B35150"/>
    <w:rsid w:val="00B35E33"/>
    <w:rsid w:val="00B36B60"/>
    <w:rsid w:val="00B418C0"/>
    <w:rsid w:val="00B42376"/>
    <w:rsid w:val="00B44CBF"/>
    <w:rsid w:val="00B47102"/>
    <w:rsid w:val="00B54722"/>
    <w:rsid w:val="00B548B8"/>
    <w:rsid w:val="00B56D87"/>
    <w:rsid w:val="00B62B81"/>
    <w:rsid w:val="00B64288"/>
    <w:rsid w:val="00B6454C"/>
    <w:rsid w:val="00B646DE"/>
    <w:rsid w:val="00B73A31"/>
    <w:rsid w:val="00B756C9"/>
    <w:rsid w:val="00B76D72"/>
    <w:rsid w:val="00B84B8E"/>
    <w:rsid w:val="00B872A5"/>
    <w:rsid w:val="00B8791D"/>
    <w:rsid w:val="00B9046C"/>
    <w:rsid w:val="00B90C8D"/>
    <w:rsid w:val="00B92E3A"/>
    <w:rsid w:val="00BA0030"/>
    <w:rsid w:val="00BA2BF3"/>
    <w:rsid w:val="00BB36A7"/>
    <w:rsid w:val="00BB3CDB"/>
    <w:rsid w:val="00BB42B1"/>
    <w:rsid w:val="00BB6449"/>
    <w:rsid w:val="00BC1502"/>
    <w:rsid w:val="00BC5704"/>
    <w:rsid w:val="00BC577F"/>
    <w:rsid w:val="00BD08A7"/>
    <w:rsid w:val="00BE4D31"/>
    <w:rsid w:val="00BE5A60"/>
    <w:rsid w:val="00BF41DB"/>
    <w:rsid w:val="00BF6825"/>
    <w:rsid w:val="00C032DD"/>
    <w:rsid w:val="00C06A5B"/>
    <w:rsid w:val="00C161F1"/>
    <w:rsid w:val="00C204B6"/>
    <w:rsid w:val="00C23E60"/>
    <w:rsid w:val="00C3081A"/>
    <w:rsid w:val="00C3083E"/>
    <w:rsid w:val="00C320E4"/>
    <w:rsid w:val="00C422FC"/>
    <w:rsid w:val="00C42DCA"/>
    <w:rsid w:val="00C43DBD"/>
    <w:rsid w:val="00C460C6"/>
    <w:rsid w:val="00C5382E"/>
    <w:rsid w:val="00C548C3"/>
    <w:rsid w:val="00C63BE3"/>
    <w:rsid w:val="00C75D1C"/>
    <w:rsid w:val="00C81A22"/>
    <w:rsid w:val="00C83B12"/>
    <w:rsid w:val="00C8740A"/>
    <w:rsid w:val="00C9115D"/>
    <w:rsid w:val="00C9563F"/>
    <w:rsid w:val="00C961E6"/>
    <w:rsid w:val="00CA7EB4"/>
    <w:rsid w:val="00CB0456"/>
    <w:rsid w:val="00CB6F9D"/>
    <w:rsid w:val="00CC3F8C"/>
    <w:rsid w:val="00CC5904"/>
    <w:rsid w:val="00CD0A5C"/>
    <w:rsid w:val="00CD40FC"/>
    <w:rsid w:val="00CD634F"/>
    <w:rsid w:val="00CE102A"/>
    <w:rsid w:val="00CF04E9"/>
    <w:rsid w:val="00CF2909"/>
    <w:rsid w:val="00CF66E7"/>
    <w:rsid w:val="00D018FA"/>
    <w:rsid w:val="00D052E6"/>
    <w:rsid w:val="00D0582A"/>
    <w:rsid w:val="00D13893"/>
    <w:rsid w:val="00D143D1"/>
    <w:rsid w:val="00D166A8"/>
    <w:rsid w:val="00D17A5C"/>
    <w:rsid w:val="00D2105E"/>
    <w:rsid w:val="00D239D4"/>
    <w:rsid w:val="00D31E9E"/>
    <w:rsid w:val="00D32174"/>
    <w:rsid w:val="00D36D84"/>
    <w:rsid w:val="00D36E54"/>
    <w:rsid w:val="00D41904"/>
    <w:rsid w:val="00D526CA"/>
    <w:rsid w:val="00D53E84"/>
    <w:rsid w:val="00D610F9"/>
    <w:rsid w:val="00D6119D"/>
    <w:rsid w:val="00D6247C"/>
    <w:rsid w:val="00D72301"/>
    <w:rsid w:val="00D818E0"/>
    <w:rsid w:val="00D848DF"/>
    <w:rsid w:val="00D96CB1"/>
    <w:rsid w:val="00DA00A6"/>
    <w:rsid w:val="00DA4DD7"/>
    <w:rsid w:val="00DA4FE8"/>
    <w:rsid w:val="00DA6041"/>
    <w:rsid w:val="00DA7118"/>
    <w:rsid w:val="00DB6B67"/>
    <w:rsid w:val="00DB793F"/>
    <w:rsid w:val="00DC07DF"/>
    <w:rsid w:val="00DC1006"/>
    <w:rsid w:val="00DC7DE4"/>
    <w:rsid w:val="00DD4E30"/>
    <w:rsid w:val="00DE06EB"/>
    <w:rsid w:val="00DE2A1A"/>
    <w:rsid w:val="00DE4B5E"/>
    <w:rsid w:val="00DE4D2B"/>
    <w:rsid w:val="00DE5D07"/>
    <w:rsid w:val="00DF061E"/>
    <w:rsid w:val="00DF2E48"/>
    <w:rsid w:val="00DF2F55"/>
    <w:rsid w:val="00DF6F4C"/>
    <w:rsid w:val="00E00E7D"/>
    <w:rsid w:val="00E11DFD"/>
    <w:rsid w:val="00E1336E"/>
    <w:rsid w:val="00E217D2"/>
    <w:rsid w:val="00E23867"/>
    <w:rsid w:val="00E242E6"/>
    <w:rsid w:val="00E26363"/>
    <w:rsid w:val="00E2789F"/>
    <w:rsid w:val="00E33CA7"/>
    <w:rsid w:val="00E3612E"/>
    <w:rsid w:val="00E36F34"/>
    <w:rsid w:val="00E43909"/>
    <w:rsid w:val="00E45226"/>
    <w:rsid w:val="00E50854"/>
    <w:rsid w:val="00E565A5"/>
    <w:rsid w:val="00E659D5"/>
    <w:rsid w:val="00E66EB8"/>
    <w:rsid w:val="00E73625"/>
    <w:rsid w:val="00E76F70"/>
    <w:rsid w:val="00E855D5"/>
    <w:rsid w:val="00E86EC8"/>
    <w:rsid w:val="00E90B7C"/>
    <w:rsid w:val="00E92B91"/>
    <w:rsid w:val="00EA29FC"/>
    <w:rsid w:val="00EA3739"/>
    <w:rsid w:val="00EC142C"/>
    <w:rsid w:val="00EC20DB"/>
    <w:rsid w:val="00EC392E"/>
    <w:rsid w:val="00ED08C6"/>
    <w:rsid w:val="00EE4B9C"/>
    <w:rsid w:val="00EF09F4"/>
    <w:rsid w:val="00EF56F0"/>
    <w:rsid w:val="00EF6E0C"/>
    <w:rsid w:val="00EF79E6"/>
    <w:rsid w:val="00F00EDB"/>
    <w:rsid w:val="00F0100B"/>
    <w:rsid w:val="00F10762"/>
    <w:rsid w:val="00F125E3"/>
    <w:rsid w:val="00F127BC"/>
    <w:rsid w:val="00F20585"/>
    <w:rsid w:val="00F20AF4"/>
    <w:rsid w:val="00F23412"/>
    <w:rsid w:val="00F27859"/>
    <w:rsid w:val="00F27AFF"/>
    <w:rsid w:val="00F3006A"/>
    <w:rsid w:val="00F31138"/>
    <w:rsid w:val="00F3592B"/>
    <w:rsid w:val="00F37957"/>
    <w:rsid w:val="00F47F0E"/>
    <w:rsid w:val="00F643BC"/>
    <w:rsid w:val="00F71B85"/>
    <w:rsid w:val="00F71E9E"/>
    <w:rsid w:val="00F77948"/>
    <w:rsid w:val="00F926F3"/>
    <w:rsid w:val="00F96689"/>
    <w:rsid w:val="00F96E84"/>
    <w:rsid w:val="00F97919"/>
    <w:rsid w:val="00FA5AAC"/>
    <w:rsid w:val="00FB3420"/>
    <w:rsid w:val="00FB6245"/>
    <w:rsid w:val="00FB6C4E"/>
    <w:rsid w:val="00FC0225"/>
    <w:rsid w:val="00FC0FDF"/>
    <w:rsid w:val="00FC185D"/>
    <w:rsid w:val="00FC542F"/>
    <w:rsid w:val="00FD4963"/>
    <w:rsid w:val="00FE6906"/>
    <w:rsid w:val="00FF3966"/>
    <w:rsid w:val="00FF419E"/>
    <w:rsid w:val="00FF57BD"/>
    <w:rsid w:val="00FF7E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2B2936A"/>
  <w15:docId w15:val="{36AAC1BB-EF79-4CA9-B158-07C14FE6B7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B0F2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1">
    <w:name w:val="heading 1"/>
    <w:basedOn w:val="Normalny"/>
    <w:next w:val="Normalny"/>
    <w:link w:val="Nagwek1Znak"/>
    <w:qFormat/>
    <w:rsid w:val="006B0F29"/>
    <w:pPr>
      <w:keepNext/>
      <w:spacing w:before="240" w:after="60"/>
      <w:outlineLvl w:val="0"/>
    </w:pPr>
    <w:rPr>
      <w:rFonts w:ascii="Arial" w:hAnsi="Arial" w:cs="Arial"/>
      <w:b/>
      <w:bCs/>
      <w:snapToGrid w:val="0"/>
      <w:kern w:val="32"/>
      <w:sz w:val="32"/>
      <w:szCs w:val="32"/>
    </w:rPr>
  </w:style>
  <w:style w:type="paragraph" w:styleId="Nagwek3">
    <w:name w:val="heading 3"/>
    <w:basedOn w:val="Normalny"/>
    <w:next w:val="Normalny"/>
    <w:link w:val="Nagwek3Znak"/>
    <w:qFormat/>
    <w:rsid w:val="006B0F29"/>
    <w:pPr>
      <w:keepNext/>
      <w:spacing w:before="240" w:after="60"/>
      <w:outlineLvl w:val="2"/>
    </w:pPr>
    <w:rPr>
      <w:rFonts w:ascii="Arial" w:hAnsi="Arial" w:cs="Arial"/>
      <w:b/>
      <w:bCs/>
      <w:snapToGrid w:val="0"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6B0F29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6B0F29"/>
    <w:rPr>
      <w:rFonts w:ascii="Arial" w:eastAsia="Times New Roman" w:hAnsi="Arial" w:cs="Arial"/>
      <w:b/>
      <w:bCs/>
      <w:snapToGrid w:val="0"/>
      <w:kern w:val="32"/>
      <w:sz w:val="32"/>
      <w:szCs w:val="32"/>
      <w:lang w:eastAsia="pl-PL"/>
    </w:rPr>
  </w:style>
  <w:style w:type="character" w:customStyle="1" w:styleId="Nagwek3Znak">
    <w:name w:val="Nagłówek 3 Znak"/>
    <w:basedOn w:val="Domylnaczcionkaakapitu"/>
    <w:link w:val="Nagwek3"/>
    <w:rsid w:val="006B0F29"/>
    <w:rPr>
      <w:rFonts w:ascii="Arial" w:eastAsia="Times New Roman" w:hAnsi="Arial" w:cs="Arial"/>
      <w:b/>
      <w:bCs/>
      <w:snapToGrid w:val="0"/>
      <w:sz w:val="26"/>
      <w:szCs w:val="26"/>
      <w:lang w:eastAsia="pl-PL"/>
    </w:rPr>
  </w:style>
  <w:style w:type="character" w:customStyle="1" w:styleId="Nagwek6Znak">
    <w:name w:val="Nagłówek 6 Znak"/>
    <w:basedOn w:val="Domylnaczcionkaakapitu"/>
    <w:link w:val="Nagwek6"/>
    <w:rsid w:val="006B0F29"/>
    <w:rPr>
      <w:rFonts w:ascii="Times New Roman" w:eastAsia="Times New Roman" w:hAnsi="Times New Roman" w:cs="Times New Roman"/>
      <w:b/>
      <w:bCs/>
      <w:lang w:eastAsia="pl-PL"/>
    </w:rPr>
  </w:style>
  <w:style w:type="paragraph" w:styleId="Nagwek">
    <w:name w:val="header"/>
    <w:basedOn w:val="Normalny"/>
    <w:link w:val="NagwekZnak"/>
    <w:uiPriority w:val="99"/>
    <w:rsid w:val="006B0F29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6B0F29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rsid w:val="006B0F29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6B0F29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Hipercze">
    <w:name w:val="Hyperlink"/>
    <w:uiPriority w:val="99"/>
    <w:rsid w:val="006B0F29"/>
    <w:rPr>
      <w:color w:val="0000FF"/>
      <w:u w:val="single"/>
    </w:rPr>
  </w:style>
  <w:style w:type="paragraph" w:styleId="Spistreci1">
    <w:name w:val="toc 1"/>
    <w:basedOn w:val="Normalny"/>
    <w:next w:val="Normalny"/>
    <w:autoRedefine/>
    <w:uiPriority w:val="39"/>
    <w:qFormat/>
    <w:rsid w:val="006B0F29"/>
    <w:pPr>
      <w:spacing w:before="120" w:after="120"/>
    </w:pPr>
    <w:rPr>
      <w:rFonts w:asciiTheme="minorHAnsi" w:hAnsiTheme="minorHAnsi"/>
      <w:b/>
      <w:bCs/>
      <w:caps/>
      <w:sz w:val="20"/>
      <w:szCs w:val="20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6B0F29"/>
    <w:pPr>
      <w:keepLines/>
      <w:spacing w:before="480" w:after="0" w:line="276" w:lineRule="auto"/>
      <w:outlineLvl w:val="9"/>
    </w:pPr>
    <w:rPr>
      <w:rFonts w:ascii="Cambria" w:hAnsi="Cambria" w:cs="Times New Roman"/>
      <w:snapToGrid/>
      <w:color w:val="365F91"/>
      <w:kern w:val="0"/>
      <w:sz w:val="28"/>
      <w:szCs w:val="28"/>
    </w:rPr>
  </w:style>
  <w:style w:type="paragraph" w:styleId="Spistreci3">
    <w:name w:val="toc 3"/>
    <w:basedOn w:val="Normalny"/>
    <w:next w:val="Normalny"/>
    <w:autoRedefine/>
    <w:uiPriority w:val="39"/>
    <w:qFormat/>
    <w:rsid w:val="006B0F29"/>
    <w:pPr>
      <w:ind w:left="480"/>
    </w:pPr>
    <w:rPr>
      <w:rFonts w:asciiTheme="minorHAnsi" w:hAnsiTheme="minorHAnsi"/>
      <w:i/>
      <w:iCs/>
      <w:sz w:val="20"/>
      <w:szCs w:val="20"/>
    </w:rPr>
  </w:style>
  <w:style w:type="paragraph" w:styleId="Akapitzlist">
    <w:name w:val="List Paragraph"/>
    <w:basedOn w:val="Normalny"/>
    <w:qFormat/>
    <w:rsid w:val="00B92E3A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C5382E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5382E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5382E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5382E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5382E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5382E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5382E"/>
    <w:rPr>
      <w:rFonts w:ascii="Tahoma" w:eastAsia="Times New Roman" w:hAnsi="Tahoma" w:cs="Tahoma"/>
      <w:sz w:val="16"/>
      <w:szCs w:val="16"/>
      <w:lang w:eastAsia="pl-PL"/>
    </w:rPr>
  </w:style>
  <w:style w:type="paragraph" w:styleId="Spistreci2">
    <w:name w:val="toc 2"/>
    <w:basedOn w:val="Normalny"/>
    <w:next w:val="Normalny"/>
    <w:autoRedefine/>
    <w:uiPriority w:val="39"/>
    <w:unhideWhenUsed/>
    <w:rsid w:val="00183DEC"/>
    <w:pPr>
      <w:ind w:left="240"/>
    </w:pPr>
    <w:rPr>
      <w:rFonts w:asciiTheme="minorHAnsi" w:hAnsiTheme="minorHAnsi"/>
      <w:smallCaps/>
      <w:sz w:val="20"/>
      <w:szCs w:val="20"/>
    </w:rPr>
  </w:style>
  <w:style w:type="paragraph" w:styleId="Spistreci4">
    <w:name w:val="toc 4"/>
    <w:basedOn w:val="Normalny"/>
    <w:next w:val="Normalny"/>
    <w:autoRedefine/>
    <w:uiPriority w:val="39"/>
    <w:unhideWhenUsed/>
    <w:rsid w:val="00183DEC"/>
    <w:pPr>
      <w:ind w:left="720"/>
    </w:pPr>
    <w:rPr>
      <w:rFonts w:asciiTheme="minorHAnsi" w:hAnsiTheme="minorHAnsi"/>
      <w:sz w:val="18"/>
      <w:szCs w:val="18"/>
    </w:rPr>
  </w:style>
  <w:style w:type="paragraph" w:styleId="Spistreci5">
    <w:name w:val="toc 5"/>
    <w:basedOn w:val="Normalny"/>
    <w:next w:val="Normalny"/>
    <w:autoRedefine/>
    <w:uiPriority w:val="39"/>
    <w:unhideWhenUsed/>
    <w:rsid w:val="00183DEC"/>
    <w:pPr>
      <w:ind w:left="960"/>
    </w:pPr>
    <w:rPr>
      <w:rFonts w:asciiTheme="minorHAnsi" w:hAnsiTheme="minorHAnsi"/>
      <w:sz w:val="18"/>
      <w:szCs w:val="18"/>
    </w:rPr>
  </w:style>
  <w:style w:type="paragraph" w:styleId="Spistreci6">
    <w:name w:val="toc 6"/>
    <w:basedOn w:val="Normalny"/>
    <w:next w:val="Normalny"/>
    <w:autoRedefine/>
    <w:uiPriority w:val="39"/>
    <w:unhideWhenUsed/>
    <w:rsid w:val="00183DEC"/>
    <w:pPr>
      <w:ind w:left="1200"/>
    </w:pPr>
    <w:rPr>
      <w:rFonts w:asciiTheme="minorHAnsi" w:hAnsiTheme="minorHAnsi"/>
      <w:sz w:val="18"/>
      <w:szCs w:val="18"/>
    </w:rPr>
  </w:style>
  <w:style w:type="paragraph" w:styleId="Spistreci7">
    <w:name w:val="toc 7"/>
    <w:basedOn w:val="Normalny"/>
    <w:next w:val="Normalny"/>
    <w:autoRedefine/>
    <w:uiPriority w:val="39"/>
    <w:unhideWhenUsed/>
    <w:rsid w:val="00183DEC"/>
    <w:pPr>
      <w:ind w:left="1440"/>
    </w:pPr>
    <w:rPr>
      <w:rFonts w:asciiTheme="minorHAnsi" w:hAnsiTheme="minorHAnsi"/>
      <w:sz w:val="18"/>
      <w:szCs w:val="18"/>
    </w:rPr>
  </w:style>
  <w:style w:type="paragraph" w:styleId="Spistreci8">
    <w:name w:val="toc 8"/>
    <w:basedOn w:val="Normalny"/>
    <w:next w:val="Normalny"/>
    <w:autoRedefine/>
    <w:uiPriority w:val="39"/>
    <w:unhideWhenUsed/>
    <w:rsid w:val="00183DEC"/>
    <w:pPr>
      <w:ind w:left="1680"/>
    </w:pPr>
    <w:rPr>
      <w:rFonts w:asciiTheme="minorHAnsi" w:hAnsiTheme="minorHAnsi"/>
      <w:sz w:val="18"/>
      <w:szCs w:val="18"/>
    </w:rPr>
  </w:style>
  <w:style w:type="paragraph" w:styleId="Spistreci9">
    <w:name w:val="toc 9"/>
    <w:basedOn w:val="Normalny"/>
    <w:next w:val="Normalny"/>
    <w:autoRedefine/>
    <w:uiPriority w:val="39"/>
    <w:unhideWhenUsed/>
    <w:rsid w:val="00183DEC"/>
    <w:pPr>
      <w:ind w:left="1920"/>
    </w:pPr>
    <w:rPr>
      <w:rFonts w:asciiTheme="minorHAnsi" w:hAnsiTheme="minorHAnsi"/>
      <w:sz w:val="18"/>
      <w:szCs w:val="18"/>
    </w:rPr>
  </w:style>
  <w:style w:type="character" w:styleId="Uwydatnienie">
    <w:name w:val="Emphasis"/>
    <w:basedOn w:val="Domylnaczcionkaakapitu"/>
    <w:uiPriority w:val="20"/>
    <w:qFormat/>
    <w:rsid w:val="00CE102A"/>
    <w:rPr>
      <w:i/>
      <w:iCs/>
    </w:rPr>
  </w:style>
  <w:style w:type="character" w:customStyle="1" w:styleId="apple-converted-space">
    <w:name w:val="apple-converted-space"/>
    <w:basedOn w:val="Domylnaczcionkaakapitu"/>
    <w:rsid w:val="00CE102A"/>
  </w:style>
  <w:style w:type="character" w:styleId="Pogrubienie">
    <w:name w:val="Strong"/>
    <w:basedOn w:val="Domylnaczcionkaakapitu"/>
    <w:uiPriority w:val="22"/>
    <w:qFormat/>
    <w:rsid w:val="00CE102A"/>
    <w:rPr>
      <w:b/>
      <w:bCs/>
    </w:rPr>
  </w:style>
  <w:style w:type="paragraph" w:styleId="Tekstpodstawowy3">
    <w:name w:val="Body Text 3"/>
    <w:basedOn w:val="Normalny"/>
    <w:link w:val="Tekstpodstawowy3Znak"/>
    <w:uiPriority w:val="99"/>
    <w:unhideWhenUsed/>
    <w:rsid w:val="0000167A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00167A"/>
    <w:rPr>
      <w:rFonts w:ascii="Times New Roman" w:eastAsia="Times New Roman" w:hAnsi="Times New Roman" w:cs="Times New Roman"/>
      <w:sz w:val="16"/>
      <w:szCs w:val="16"/>
      <w:lang w:eastAsia="pl-PL"/>
    </w:rPr>
  </w:style>
  <w:style w:type="character" w:customStyle="1" w:styleId="st">
    <w:name w:val="st"/>
    <w:basedOn w:val="Domylnaczcionkaakapitu"/>
    <w:rsid w:val="00906F0F"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92339E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92339E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92339E"/>
    <w:rPr>
      <w:vertAlign w:val="superscript"/>
    </w:rPr>
  </w:style>
  <w:style w:type="paragraph" w:customStyle="1" w:styleId="Standard">
    <w:name w:val="Standard"/>
    <w:rsid w:val="001A1D0E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  <w:lang w:eastAsia="zh-CN"/>
    </w:rPr>
  </w:style>
  <w:style w:type="table" w:styleId="Tabela-Siatka">
    <w:name w:val="Table Grid"/>
    <w:basedOn w:val="Standardowy"/>
    <w:uiPriority w:val="59"/>
    <w:rsid w:val="005C51D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5A4EF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Legenda">
    <w:name w:val="caption"/>
    <w:basedOn w:val="Normalny"/>
    <w:next w:val="Normalny"/>
    <w:uiPriority w:val="35"/>
    <w:unhideWhenUsed/>
    <w:qFormat/>
    <w:rsid w:val="00F0100B"/>
    <w:pPr>
      <w:spacing w:after="200"/>
    </w:pPr>
    <w:rPr>
      <w:i/>
      <w:iCs/>
      <w:color w:val="1F497D" w:themeColor="text2"/>
      <w:sz w:val="18"/>
      <w:szCs w:val="18"/>
    </w:rPr>
  </w:style>
  <w:style w:type="table" w:styleId="Zwykatabela1">
    <w:name w:val="Plain Table 1"/>
    <w:basedOn w:val="Standardowy"/>
    <w:uiPriority w:val="41"/>
    <w:rsid w:val="00B8791D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Siatkatabelijasna">
    <w:name w:val="Grid Table Light"/>
    <w:basedOn w:val="Standardowy"/>
    <w:uiPriority w:val="40"/>
    <w:rsid w:val="00B8791D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elasiatki1jasna">
    <w:name w:val="Grid Table 1 Light"/>
    <w:basedOn w:val="Standardowy"/>
    <w:uiPriority w:val="46"/>
    <w:rsid w:val="00B8791D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5908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96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81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894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73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126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533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039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925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271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413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9188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56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59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BEC7234-2FB6-4518-958F-34E2BF7CBC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</TotalTime>
  <Pages>6</Pages>
  <Words>910</Words>
  <Characters>5466</Characters>
  <Application>Microsoft Office Word</Application>
  <DocSecurity>0</DocSecurity>
  <Lines>45</Lines>
  <Paragraphs>12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I</Company>
  <LinksUpToDate>false</LinksUpToDate>
  <CharactersWithSpaces>6364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Modus</dc:creator>
  <cp:lastModifiedBy>Elżbieta Husar-Pietrzak</cp:lastModifiedBy>
  <cp:revision>14</cp:revision>
  <cp:lastPrinted>2025-10-21T09:34:00Z</cp:lastPrinted>
  <dcterms:created xsi:type="dcterms:W3CDTF">2025-10-06T11:10:00Z</dcterms:created>
  <dcterms:modified xsi:type="dcterms:W3CDTF">2026-02-09T11:57:00Z</dcterms:modified>
</cp:coreProperties>
</file>